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.73852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Leadership Dimension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59521484375" w:line="509.7011947631836" w:lineRule="auto"/>
        <w:ind w:left="0" w:right="1711.9195556640625" w:firstLine="19.4400024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Perseverance Demonstrated in Academics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Achievement: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5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Authored by: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85693359375" w:line="240" w:lineRule="auto"/>
        <w:ind w:left="16.0800170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Achievement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words or less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.73852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Leadership Dimension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59521484375" w:line="240" w:lineRule="auto"/>
        <w:ind w:left="19.4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Perseverance Demonstrated in Athletics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4780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Achievement: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85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Authored by: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85693359375" w:line="240" w:lineRule="auto"/>
        <w:ind w:left="16.0800170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Achievement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words or less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.73852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Leadership Dimension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59521484375" w:line="240" w:lineRule="auto"/>
        <w:ind w:left="19.4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Perseverance Demonstrated in Fine Arts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10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Achievement: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85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Authored by: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85693359375" w:line="240" w:lineRule="auto"/>
        <w:ind w:left="16.0800170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Achievement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words or less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.73852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Leadership Dimension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59521484375" w:line="509.7011947631836" w:lineRule="auto"/>
        <w:ind w:left="0" w:right="0" w:firstLine="19.4400024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Dedication to Leadership Development Outside of School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Achievement: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4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Authored by: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85693359375" w:line="240" w:lineRule="auto"/>
        <w:ind w:left="16.0800170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Achievement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words or less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sectPr>
      <w:pgSz w:h="15840" w:w="12240" w:orient="portrait"/>
      <w:pgMar w:bottom="11177.08984375" w:top="1429.453125" w:left="1444.0800476074219" w:right="4295.192260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