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8C5FD" w14:textId="77777777" w:rsidR="004837CE" w:rsidRDefault="00EB2989">
      <w:pPr>
        <w:tabs>
          <w:tab w:val="center" w:pos="5040"/>
        </w:tabs>
        <w:jc w:val="both"/>
        <w:rPr>
          <w:rFonts w:ascii="Tahoma" w:hAnsi="Tahoma" w:cs="Tahoma"/>
          <w:b/>
          <w:bCs/>
          <w:sz w:val="28"/>
          <w:szCs w:val="28"/>
        </w:rPr>
      </w:pPr>
      <w:r>
        <w:rPr>
          <w:rFonts w:ascii="Tahoma" w:hAnsi="Tahoma" w:cs="Tahoma"/>
          <w:noProof/>
        </w:rPr>
        <w:drawing>
          <wp:anchor distT="0" distB="0" distL="114300" distR="114300" simplePos="0" relativeHeight="251658240" behindDoc="0" locked="0" layoutInCell="1" allowOverlap="1" wp14:anchorId="677F234C" wp14:editId="137A144C">
            <wp:simplePos x="0" y="0"/>
            <wp:positionH relativeFrom="column">
              <wp:posOffset>13335</wp:posOffset>
            </wp:positionH>
            <wp:positionV relativeFrom="paragraph">
              <wp:posOffset>-111760</wp:posOffset>
            </wp:positionV>
            <wp:extent cx="1161415" cy="1219200"/>
            <wp:effectExtent l="0" t="0" r="0" b="0"/>
            <wp:wrapTight wrapText="bothSides">
              <wp:wrapPolygon edited="0">
                <wp:start x="2834" y="0"/>
                <wp:lineTo x="2834" y="21263"/>
                <wp:lineTo x="18423" y="21263"/>
                <wp:lineTo x="18423" y="0"/>
                <wp:lineTo x="2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4857" t="-793" r="-24857" b="-793"/>
                    <a:stretch>
                      <a:fillRect/>
                    </a:stretch>
                  </pic:blipFill>
                  <pic:spPr bwMode="auto">
                    <a:xfrm>
                      <a:off x="0" y="0"/>
                      <a:ext cx="116141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7CE">
        <w:rPr>
          <w:rFonts w:ascii="Tahoma" w:hAnsi="Tahoma" w:cs="Tahoma"/>
          <w:b/>
          <w:bCs/>
          <w:sz w:val="28"/>
          <w:szCs w:val="28"/>
        </w:rPr>
        <w:tab/>
      </w:r>
      <w:smartTag w:uri="urn:schemas-microsoft-com:office:smarttags" w:element="place">
        <w:r w:rsidR="004837CE">
          <w:rPr>
            <w:rFonts w:ascii="Tahoma" w:hAnsi="Tahoma" w:cs="Tahoma"/>
            <w:b/>
            <w:bCs/>
            <w:sz w:val="28"/>
            <w:szCs w:val="28"/>
          </w:rPr>
          <w:t>WISCONSIN</w:t>
        </w:r>
      </w:smartTag>
      <w:r w:rsidR="004837CE">
        <w:rPr>
          <w:rFonts w:ascii="Tahoma" w:hAnsi="Tahoma" w:cs="Tahoma"/>
          <w:b/>
          <w:bCs/>
          <w:sz w:val="28"/>
          <w:szCs w:val="28"/>
        </w:rPr>
        <w:t xml:space="preserve"> ASSOCIATION OF SCHOOL COUNCILS, INC.</w:t>
      </w:r>
    </w:p>
    <w:p w14:paraId="37304192" w14:textId="77777777" w:rsidR="004837CE" w:rsidRDefault="004837CE">
      <w:pPr>
        <w:pStyle w:val="Heading1"/>
        <w:rPr>
          <w:rFonts w:ascii="Tahoma" w:hAnsi="Tahoma" w:cs="Tahoma"/>
        </w:rPr>
      </w:pPr>
      <w:r>
        <w:rPr>
          <w:rFonts w:ascii="Tahoma" w:hAnsi="Tahoma" w:cs="Tahoma"/>
        </w:rPr>
        <w:tab/>
        <w:t>ARTICLES OF INCORPORATION</w:t>
      </w:r>
    </w:p>
    <w:p w14:paraId="51503C87" w14:textId="77777777" w:rsidR="004837CE" w:rsidRDefault="00836932">
      <w:pPr>
        <w:tabs>
          <w:tab w:val="right" w:pos="10080"/>
        </w:tabs>
        <w:jc w:val="right"/>
        <w:rPr>
          <w:rFonts w:ascii="Tahoma" w:hAnsi="Tahoma" w:cs="Tahoma"/>
          <w:sz w:val="24"/>
        </w:rPr>
      </w:pPr>
      <w:r>
        <w:rPr>
          <w:rFonts w:ascii="Tahoma" w:hAnsi="Tahoma" w:cs="Tahoma"/>
          <w:sz w:val="24"/>
        </w:rPr>
        <w:t>(</w:t>
      </w:r>
      <w:r w:rsidR="00CE32F0">
        <w:rPr>
          <w:rFonts w:ascii="Tahoma" w:hAnsi="Tahoma" w:cs="Tahoma"/>
          <w:sz w:val="24"/>
          <w:highlight w:val="yellow"/>
        </w:rPr>
        <w:t>By-Laws updated December 2020</w:t>
      </w:r>
      <w:r w:rsidR="004837CE" w:rsidRPr="00CE32F0">
        <w:rPr>
          <w:rFonts w:ascii="Tahoma" w:hAnsi="Tahoma" w:cs="Tahoma"/>
          <w:sz w:val="24"/>
          <w:highlight w:val="yellow"/>
        </w:rPr>
        <w:t>)</w:t>
      </w:r>
    </w:p>
    <w:p w14:paraId="0E2EF39E" w14:textId="77777777" w:rsidR="004837CE" w:rsidRDefault="004837CE">
      <w:pPr>
        <w:jc w:val="both"/>
        <w:rPr>
          <w:rFonts w:ascii="Tahoma" w:hAnsi="Tahoma" w:cs="Tahoma"/>
          <w:sz w:val="22"/>
          <w:szCs w:val="22"/>
        </w:rPr>
      </w:pPr>
    </w:p>
    <w:p w14:paraId="3A44AF71" w14:textId="77777777" w:rsidR="004837CE" w:rsidRDefault="004837CE">
      <w:pPr>
        <w:jc w:val="both"/>
        <w:rPr>
          <w:rFonts w:ascii="Tahoma" w:hAnsi="Tahoma" w:cs="Tahoma"/>
          <w:sz w:val="22"/>
          <w:szCs w:val="22"/>
        </w:rPr>
      </w:pPr>
    </w:p>
    <w:p w14:paraId="780B60FB" w14:textId="77777777" w:rsidR="004837CE" w:rsidRDefault="004837CE">
      <w:pPr>
        <w:jc w:val="both"/>
        <w:rPr>
          <w:rFonts w:ascii="Tahoma" w:hAnsi="Tahoma" w:cs="Tahoma"/>
          <w:sz w:val="22"/>
          <w:szCs w:val="22"/>
        </w:rPr>
      </w:pPr>
    </w:p>
    <w:p w14:paraId="679482B4" w14:textId="77777777" w:rsidR="00715BEE" w:rsidRDefault="00715BEE">
      <w:pPr>
        <w:jc w:val="both"/>
        <w:rPr>
          <w:rFonts w:ascii="Tahoma" w:hAnsi="Tahoma" w:cs="Tahoma"/>
          <w:sz w:val="22"/>
          <w:szCs w:val="22"/>
        </w:rPr>
      </w:pPr>
    </w:p>
    <w:p w14:paraId="4767279B" w14:textId="77777777" w:rsidR="00715BEE" w:rsidRDefault="00715BEE">
      <w:pPr>
        <w:jc w:val="both"/>
        <w:rPr>
          <w:rFonts w:ascii="Tahoma" w:hAnsi="Tahoma" w:cs="Tahoma"/>
          <w:sz w:val="22"/>
          <w:szCs w:val="22"/>
        </w:rPr>
      </w:pPr>
    </w:p>
    <w:p w14:paraId="5B673495" w14:textId="77777777" w:rsidR="004837CE" w:rsidRDefault="004837CE">
      <w:pPr>
        <w:jc w:val="both"/>
        <w:rPr>
          <w:rFonts w:ascii="Tahoma" w:hAnsi="Tahoma" w:cs="Tahoma"/>
          <w:sz w:val="22"/>
          <w:szCs w:val="22"/>
        </w:rPr>
      </w:pPr>
      <w:r>
        <w:rPr>
          <w:rFonts w:ascii="Tahoma" w:hAnsi="Tahoma" w:cs="Tahoma"/>
          <w:sz w:val="22"/>
          <w:szCs w:val="22"/>
          <w:u w:val="single"/>
        </w:rPr>
        <w:t>ARTICLE 1.  NAME</w:t>
      </w:r>
    </w:p>
    <w:p w14:paraId="215918B7" w14:textId="77777777" w:rsidR="004837CE" w:rsidRDefault="004837CE">
      <w:pPr>
        <w:jc w:val="both"/>
        <w:rPr>
          <w:rFonts w:ascii="Tahoma" w:hAnsi="Tahoma" w:cs="Tahoma"/>
          <w:sz w:val="22"/>
          <w:szCs w:val="22"/>
        </w:rPr>
      </w:pPr>
    </w:p>
    <w:p w14:paraId="7215DD20" w14:textId="77777777" w:rsidR="004837CE" w:rsidRDefault="004837CE">
      <w:pPr>
        <w:jc w:val="both"/>
        <w:rPr>
          <w:rFonts w:ascii="Tahoma" w:hAnsi="Tahoma" w:cs="Tahoma"/>
          <w:sz w:val="22"/>
          <w:szCs w:val="22"/>
        </w:rPr>
      </w:pPr>
      <w:r>
        <w:rPr>
          <w:rFonts w:ascii="Tahoma" w:hAnsi="Tahoma" w:cs="Tahoma"/>
          <w:sz w:val="22"/>
          <w:szCs w:val="22"/>
        </w:rPr>
        <w:t>The name of the corporation is the Wisconsin Association of School Councils, Inc.</w:t>
      </w:r>
    </w:p>
    <w:p w14:paraId="4BD0FAC0" w14:textId="77777777" w:rsidR="004837CE" w:rsidRDefault="004837CE">
      <w:pPr>
        <w:jc w:val="both"/>
        <w:rPr>
          <w:rFonts w:ascii="Tahoma" w:hAnsi="Tahoma" w:cs="Tahoma"/>
          <w:sz w:val="22"/>
          <w:szCs w:val="22"/>
        </w:rPr>
      </w:pPr>
    </w:p>
    <w:p w14:paraId="2B3087C5" w14:textId="77777777" w:rsidR="004837CE" w:rsidRDefault="004837CE">
      <w:pPr>
        <w:jc w:val="both"/>
        <w:rPr>
          <w:rFonts w:ascii="Tahoma" w:hAnsi="Tahoma" w:cs="Tahoma"/>
          <w:sz w:val="22"/>
          <w:szCs w:val="22"/>
        </w:rPr>
      </w:pPr>
      <w:r>
        <w:rPr>
          <w:rFonts w:ascii="Tahoma" w:hAnsi="Tahoma" w:cs="Tahoma"/>
          <w:sz w:val="22"/>
          <w:szCs w:val="22"/>
          <w:u w:val="single"/>
        </w:rPr>
        <w:t>ARTICLE 2.  PERIOD OF EXISTENCE</w:t>
      </w:r>
    </w:p>
    <w:p w14:paraId="7FD5593E" w14:textId="77777777" w:rsidR="004837CE" w:rsidRDefault="004837CE">
      <w:pPr>
        <w:jc w:val="both"/>
        <w:rPr>
          <w:rFonts w:ascii="Tahoma" w:hAnsi="Tahoma" w:cs="Tahoma"/>
          <w:sz w:val="22"/>
          <w:szCs w:val="22"/>
        </w:rPr>
      </w:pPr>
    </w:p>
    <w:p w14:paraId="36CDA712" w14:textId="77777777" w:rsidR="004837CE" w:rsidRDefault="004837CE">
      <w:pPr>
        <w:jc w:val="both"/>
        <w:rPr>
          <w:rFonts w:ascii="Tahoma" w:hAnsi="Tahoma" w:cs="Tahoma"/>
          <w:sz w:val="22"/>
          <w:szCs w:val="22"/>
        </w:rPr>
      </w:pPr>
      <w:r>
        <w:rPr>
          <w:rFonts w:ascii="Tahoma" w:hAnsi="Tahoma" w:cs="Tahoma"/>
          <w:sz w:val="22"/>
          <w:szCs w:val="22"/>
        </w:rPr>
        <w:t>The period of existence shall be perpetual.</w:t>
      </w:r>
    </w:p>
    <w:p w14:paraId="0A8F27A6" w14:textId="77777777" w:rsidR="004837CE" w:rsidRDefault="004837CE">
      <w:pPr>
        <w:jc w:val="both"/>
        <w:rPr>
          <w:rFonts w:ascii="Tahoma" w:hAnsi="Tahoma" w:cs="Tahoma"/>
          <w:sz w:val="22"/>
          <w:szCs w:val="22"/>
        </w:rPr>
      </w:pPr>
    </w:p>
    <w:p w14:paraId="30F0B112" w14:textId="77777777" w:rsidR="004837CE" w:rsidRDefault="004837CE">
      <w:pPr>
        <w:jc w:val="both"/>
        <w:rPr>
          <w:rFonts w:ascii="Tahoma" w:hAnsi="Tahoma" w:cs="Tahoma"/>
          <w:sz w:val="22"/>
          <w:szCs w:val="22"/>
        </w:rPr>
      </w:pPr>
      <w:r>
        <w:rPr>
          <w:rFonts w:ascii="Tahoma" w:hAnsi="Tahoma" w:cs="Tahoma"/>
          <w:sz w:val="22"/>
          <w:szCs w:val="22"/>
          <w:u w:val="single"/>
        </w:rPr>
        <w:t>ARTICLE 3.  PURPOSES</w:t>
      </w:r>
    </w:p>
    <w:p w14:paraId="1CC5C7FF" w14:textId="77777777" w:rsidR="004837CE" w:rsidRDefault="004837CE">
      <w:pPr>
        <w:jc w:val="both"/>
        <w:rPr>
          <w:rFonts w:ascii="Tahoma" w:hAnsi="Tahoma" w:cs="Tahoma"/>
          <w:sz w:val="22"/>
          <w:szCs w:val="22"/>
        </w:rPr>
      </w:pPr>
    </w:p>
    <w:p w14:paraId="6A964DE9" w14:textId="77777777" w:rsidR="004837CE" w:rsidRDefault="004837CE">
      <w:pPr>
        <w:jc w:val="both"/>
        <w:rPr>
          <w:rFonts w:ascii="Tahoma" w:hAnsi="Tahoma" w:cs="Tahoma"/>
          <w:sz w:val="22"/>
          <w:szCs w:val="22"/>
        </w:rPr>
      </w:pPr>
      <w:r>
        <w:rPr>
          <w:rFonts w:ascii="Tahoma" w:hAnsi="Tahoma" w:cs="Tahoma"/>
          <w:sz w:val="22"/>
          <w:szCs w:val="22"/>
        </w:rPr>
        <w:t>The purpose shall be exclusively Charitable and Educational within the meaning of Section 501 (c)(3) of the Internal Revenue Code. The WASC shall also provide student leadership training, facilitate interaction among school leadership organizations, provide advice and guidance for student organizations and their advisors and assist in the formation of new leadership organizations.</w:t>
      </w:r>
    </w:p>
    <w:p w14:paraId="2337E067" w14:textId="77777777" w:rsidR="004837CE" w:rsidRDefault="004837CE">
      <w:pPr>
        <w:jc w:val="both"/>
        <w:rPr>
          <w:rFonts w:ascii="Tahoma" w:hAnsi="Tahoma" w:cs="Tahoma"/>
          <w:sz w:val="22"/>
          <w:szCs w:val="22"/>
        </w:rPr>
      </w:pPr>
    </w:p>
    <w:p w14:paraId="31A89374" w14:textId="77777777" w:rsidR="004837CE" w:rsidRDefault="004837CE">
      <w:pPr>
        <w:jc w:val="both"/>
        <w:rPr>
          <w:rFonts w:ascii="Tahoma" w:hAnsi="Tahoma" w:cs="Tahoma"/>
          <w:sz w:val="22"/>
          <w:szCs w:val="22"/>
        </w:rPr>
      </w:pPr>
      <w:r>
        <w:rPr>
          <w:rFonts w:ascii="Tahoma" w:hAnsi="Tahoma" w:cs="Tahoma"/>
          <w:sz w:val="22"/>
          <w:szCs w:val="22"/>
          <w:u w:val="single"/>
        </w:rPr>
        <w:t>ARTICLE 4. CORPORATION OFFICE</w:t>
      </w:r>
    </w:p>
    <w:p w14:paraId="2B2DA049" w14:textId="77777777" w:rsidR="004837CE" w:rsidRDefault="004837CE">
      <w:pPr>
        <w:jc w:val="both"/>
        <w:rPr>
          <w:rFonts w:ascii="Tahoma" w:hAnsi="Tahoma" w:cs="Tahoma"/>
          <w:sz w:val="22"/>
          <w:szCs w:val="22"/>
        </w:rPr>
      </w:pPr>
    </w:p>
    <w:p w14:paraId="106ACD84" w14:textId="77777777" w:rsidR="004837CE" w:rsidRDefault="004837CE">
      <w:pPr>
        <w:jc w:val="both"/>
        <w:rPr>
          <w:rFonts w:ascii="Tahoma" w:hAnsi="Tahoma" w:cs="Tahoma"/>
          <w:sz w:val="22"/>
          <w:szCs w:val="22"/>
        </w:rPr>
      </w:pPr>
      <w:r>
        <w:rPr>
          <w:rFonts w:ascii="Tahoma" w:hAnsi="Tahoma" w:cs="Tahoma"/>
          <w:sz w:val="22"/>
          <w:szCs w:val="22"/>
        </w:rPr>
        <w:t xml:space="preserve">The principal office is located in </w:t>
      </w:r>
      <w:smartTag w:uri="urn:schemas-microsoft-com:office:smarttags" w:element="place">
        <w:smartTag w:uri="urn:schemas-microsoft-com:office:smarttags" w:element="City">
          <w:r>
            <w:rPr>
              <w:rFonts w:ascii="Tahoma" w:hAnsi="Tahoma" w:cs="Tahoma"/>
              <w:sz w:val="22"/>
              <w:szCs w:val="22"/>
            </w:rPr>
            <w:t>Dane County</w:t>
          </w:r>
        </w:smartTag>
        <w:r>
          <w:rPr>
            <w:rFonts w:ascii="Tahoma" w:hAnsi="Tahoma" w:cs="Tahoma"/>
            <w:sz w:val="22"/>
            <w:szCs w:val="22"/>
          </w:rPr>
          <w:t xml:space="preserve">, </w:t>
        </w:r>
        <w:smartTag w:uri="urn:schemas-microsoft-com:office:smarttags" w:element="State">
          <w:r>
            <w:rPr>
              <w:rFonts w:ascii="Tahoma" w:hAnsi="Tahoma" w:cs="Tahoma"/>
              <w:sz w:val="22"/>
              <w:szCs w:val="22"/>
            </w:rPr>
            <w:t>Wisconsin</w:t>
          </w:r>
        </w:smartTag>
      </w:smartTag>
      <w:r>
        <w:rPr>
          <w:rFonts w:ascii="Tahoma" w:hAnsi="Tahoma" w:cs="Tahoma"/>
          <w:sz w:val="22"/>
          <w:szCs w:val="22"/>
        </w:rPr>
        <w:t xml:space="preserve">, and the address of such principal office is </w:t>
      </w:r>
      <w:smartTag w:uri="urn:schemas-microsoft-com:office:smarttags" w:element="address">
        <w:smartTag w:uri="urn:schemas-microsoft-com:office:smarttags" w:element="Street">
          <w:r>
            <w:rPr>
              <w:rFonts w:ascii="Tahoma" w:hAnsi="Tahoma" w:cs="Tahoma"/>
              <w:sz w:val="22"/>
              <w:szCs w:val="22"/>
            </w:rPr>
            <w:t>4797 Hayes Road</w:t>
          </w:r>
        </w:smartTag>
        <w:r>
          <w:rPr>
            <w:rFonts w:ascii="Tahoma" w:hAnsi="Tahoma" w:cs="Tahoma"/>
            <w:sz w:val="22"/>
            <w:szCs w:val="22"/>
          </w:rPr>
          <w:t xml:space="preserve">, </w:t>
        </w:r>
        <w:smartTag w:uri="urn:schemas-microsoft-com:office:smarttags" w:element="City">
          <w:r>
            <w:rPr>
              <w:rFonts w:ascii="Tahoma" w:hAnsi="Tahoma" w:cs="Tahoma"/>
              <w:sz w:val="22"/>
              <w:szCs w:val="22"/>
            </w:rPr>
            <w:t>Madison</w:t>
          </w:r>
        </w:smartTag>
        <w:r>
          <w:rPr>
            <w:rFonts w:ascii="Tahoma" w:hAnsi="Tahoma" w:cs="Tahoma"/>
            <w:sz w:val="22"/>
            <w:szCs w:val="22"/>
          </w:rPr>
          <w:t xml:space="preserve">, </w:t>
        </w:r>
        <w:smartTag w:uri="urn:schemas-microsoft-com:office:smarttags" w:element="State">
          <w:r>
            <w:rPr>
              <w:rFonts w:ascii="Tahoma" w:hAnsi="Tahoma" w:cs="Tahoma"/>
              <w:sz w:val="22"/>
              <w:szCs w:val="22"/>
            </w:rPr>
            <w:t>WI</w:t>
          </w:r>
        </w:smartTag>
        <w:r>
          <w:rPr>
            <w:rFonts w:ascii="Tahoma" w:hAnsi="Tahoma" w:cs="Tahoma"/>
            <w:sz w:val="22"/>
            <w:szCs w:val="22"/>
          </w:rPr>
          <w:t xml:space="preserve">  </w:t>
        </w:r>
        <w:smartTag w:uri="urn:schemas-microsoft-com:office:smarttags" w:element="PostalCode">
          <w:r>
            <w:rPr>
              <w:rFonts w:ascii="Tahoma" w:hAnsi="Tahoma" w:cs="Tahoma"/>
              <w:sz w:val="22"/>
              <w:szCs w:val="22"/>
            </w:rPr>
            <w:t>53704</w:t>
          </w:r>
        </w:smartTag>
      </w:smartTag>
      <w:r>
        <w:rPr>
          <w:rFonts w:ascii="Tahoma" w:hAnsi="Tahoma" w:cs="Tahoma"/>
          <w:sz w:val="22"/>
          <w:szCs w:val="22"/>
        </w:rPr>
        <w:t>.</w:t>
      </w:r>
    </w:p>
    <w:p w14:paraId="6C5AEEE2" w14:textId="77777777" w:rsidR="004837CE" w:rsidRDefault="004837CE">
      <w:pPr>
        <w:jc w:val="both"/>
        <w:rPr>
          <w:rFonts w:ascii="Tahoma" w:hAnsi="Tahoma" w:cs="Tahoma"/>
          <w:sz w:val="22"/>
          <w:szCs w:val="22"/>
        </w:rPr>
      </w:pPr>
    </w:p>
    <w:p w14:paraId="778B3B33" w14:textId="77777777" w:rsidR="004837CE" w:rsidRDefault="004837CE">
      <w:pPr>
        <w:jc w:val="both"/>
        <w:rPr>
          <w:rFonts w:ascii="Tahoma" w:hAnsi="Tahoma" w:cs="Tahoma"/>
          <w:sz w:val="22"/>
          <w:szCs w:val="22"/>
        </w:rPr>
      </w:pPr>
      <w:r>
        <w:rPr>
          <w:rFonts w:ascii="Tahoma" w:hAnsi="Tahoma" w:cs="Tahoma"/>
          <w:sz w:val="22"/>
          <w:szCs w:val="22"/>
          <w:u w:val="single"/>
        </w:rPr>
        <w:t>ARTICLE 5.  REGISTERED AGENT</w:t>
      </w:r>
    </w:p>
    <w:p w14:paraId="336B1155" w14:textId="77777777" w:rsidR="004837CE" w:rsidRDefault="004837CE">
      <w:pPr>
        <w:jc w:val="both"/>
        <w:rPr>
          <w:rFonts w:ascii="Tahoma" w:hAnsi="Tahoma" w:cs="Tahoma"/>
          <w:sz w:val="22"/>
          <w:szCs w:val="22"/>
        </w:rPr>
      </w:pPr>
    </w:p>
    <w:p w14:paraId="2D84C2D2" w14:textId="77777777" w:rsidR="004837CE" w:rsidRDefault="004837CE">
      <w:pPr>
        <w:jc w:val="both"/>
        <w:rPr>
          <w:rFonts w:ascii="Tahoma" w:hAnsi="Tahoma" w:cs="Tahoma"/>
          <w:sz w:val="22"/>
          <w:szCs w:val="22"/>
        </w:rPr>
      </w:pPr>
      <w:r>
        <w:rPr>
          <w:rFonts w:ascii="Tahoma" w:hAnsi="Tahoma" w:cs="Tahoma"/>
          <w:sz w:val="22"/>
          <w:szCs w:val="22"/>
        </w:rPr>
        <w:t>Name of the initial registered agent is Donald C. Larsen.</w:t>
      </w:r>
    </w:p>
    <w:p w14:paraId="5932BD11" w14:textId="77777777" w:rsidR="004837CE" w:rsidRDefault="004837CE">
      <w:pPr>
        <w:jc w:val="both"/>
        <w:rPr>
          <w:rFonts w:ascii="Tahoma" w:hAnsi="Tahoma" w:cs="Tahoma"/>
          <w:sz w:val="22"/>
          <w:szCs w:val="22"/>
        </w:rPr>
      </w:pPr>
    </w:p>
    <w:p w14:paraId="0A8C19A9" w14:textId="77777777" w:rsidR="004837CE" w:rsidRDefault="004837CE">
      <w:pPr>
        <w:jc w:val="both"/>
        <w:rPr>
          <w:rFonts w:ascii="Tahoma" w:hAnsi="Tahoma" w:cs="Tahoma"/>
          <w:sz w:val="22"/>
          <w:szCs w:val="22"/>
        </w:rPr>
      </w:pPr>
      <w:r>
        <w:rPr>
          <w:rFonts w:ascii="Tahoma" w:hAnsi="Tahoma" w:cs="Tahoma"/>
          <w:sz w:val="22"/>
          <w:szCs w:val="22"/>
          <w:u w:val="single"/>
        </w:rPr>
        <w:t>ARTICLE 6.  ADDRESS OF REGISTERED AGENT</w:t>
      </w:r>
    </w:p>
    <w:p w14:paraId="3BC10BC3" w14:textId="77777777" w:rsidR="004837CE" w:rsidRDefault="004837CE">
      <w:pPr>
        <w:jc w:val="both"/>
        <w:rPr>
          <w:rFonts w:ascii="Tahoma" w:hAnsi="Tahoma" w:cs="Tahoma"/>
          <w:sz w:val="22"/>
          <w:szCs w:val="22"/>
        </w:rPr>
      </w:pPr>
    </w:p>
    <w:p w14:paraId="77ED077C" w14:textId="77777777" w:rsidR="004837CE" w:rsidRDefault="004837CE">
      <w:pPr>
        <w:jc w:val="both"/>
        <w:rPr>
          <w:rFonts w:ascii="Tahoma" w:hAnsi="Tahoma" w:cs="Tahoma"/>
          <w:sz w:val="22"/>
          <w:szCs w:val="22"/>
        </w:rPr>
      </w:pPr>
      <w:r>
        <w:rPr>
          <w:rFonts w:ascii="Tahoma" w:hAnsi="Tahoma" w:cs="Tahoma"/>
          <w:sz w:val="22"/>
          <w:szCs w:val="22"/>
        </w:rPr>
        <w:t xml:space="preserve">Address of the initial registered agent is </w:t>
      </w:r>
      <w:smartTag w:uri="urn:schemas-microsoft-com:office:smarttags" w:element="address">
        <w:smartTag w:uri="urn:schemas-microsoft-com:office:smarttags" w:element="Street">
          <w:r>
            <w:rPr>
              <w:rFonts w:ascii="Tahoma" w:hAnsi="Tahoma" w:cs="Tahoma"/>
              <w:sz w:val="22"/>
              <w:szCs w:val="22"/>
            </w:rPr>
            <w:t>4797 Hayes Road</w:t>
          </w:r>
        </w:smartTag>
        <w:r>
          <w:rPr>
            <w:rFonts w:ascii="Tahoma" w:hAnsi="Tahoma" w:cs="Tahoma"/>
            <w:sz w:val="22"/>
            <w:szCs w:val="22"/>
          </w:rPr>
          <w:t xml:space="preserve">, </w:t>
        </w:r>
        <w:smartTag w:uri="urn:schemas-microsoft-com:office:smarttags" w:element="City">
          <w:r>
            <w:rPr>
              <w:rFonts w:ascii="Tahoma" w:hAnsi="Tahoma" w:cs="Tahoma"/>
              <w:sz w:val="22"/>
              <w:szCs w:val="22"/>
            </w:rPr>
            <w:t>Madison</w:t>
          </w:r>
        </w:smartTag>
        <w:r>
          <w:rPr>
            <w:rFonts w:ascii="Tahoma" w:hAnsi="Tahoma" w:cs="Tahoma"/>
            <w:sz w:val="22"/>
            <w:szCs w:val="22"/>
          </w:rPr>
          <w:t xml:space="preserve">, </w:t>
        </w:r>
        <w:smartTag w:uri="urn:schemas-microsoft-com:office:smarttags" w:element="State">
          <w:r>
            <w:rPr>
              <w:rFonts w:ascii="Tahoma" w:hAnsi="Tahoma" w:cs="Tahoma"/>
              <w:sz w:val="22"/>
              <w:szCs w:val="22"/>
            </w:rPr>
            <w:t>WI</w:t>
          </w:r>
        </w:smartTag>
        <w:r>
          <w:rPr>
            <w:rFonts w:ascii="Tahoma" w:hAnsi="Tahoma" w:cs="Tahoma"/>
            <w:sz w:val="22"/>
            <w:szCs w:val="22"/>
          </w:rPr>
          <w:t xml:space="preserve"> </w:t>
        </w:r>
        <w:smartTag w:uri="urn:schemas-microsoft-com:office:smarttags" w:element="PostalCode">
          <w:r>
            <w:rPr>
              <w:rFonts w:ascii="Tahoma" w:hAnsi="Tahoma" w:cs="Tahoma"/>
              <w:sz w:val="22"/>
              <w:szCs w:val="22"/>
            </w:rPr>
            <w:t>53704</w:t>
          </w:r>
        </w:smartTag>
      </w:smartTag>
      <w:r>
        <w:rPr>
          <w:rFonts w:ascii="Tahoma" w:hAnsi="Tahoma" w:cs="Tahoma"/>
          <w:sz w:val="22"/>
          <w:szCs w:val="22"/>
        </w:rPr>
        <w:t>.</w:t>
      </w:r>
    </w:p>
    <w:p w14:paraId="5B452378" w14:textId="77777777" w:rsidR="004837CE" w:rsidRDefault="004837CE">
      <w:pPr>
        <w:jc w:val="both"/>
        <w:rPr>
          <w:rFonts w:ascii="Tahoma" w:hAnsi="Tahoma" w:cs="Tahoma"/>
          <w:sz w:val="22"/>
          <w:szCs w:val="22"/>
        </w:rPr>
      </w:pPr>
    </w:p>
    <w:p w14:paraId="066EA384" w14:textId="77777777" w:rsidR="004837CE" w:rsidRDefault="004837CE">
      <w:pPr>
        <w:jc w:val="both"/>
        <w:rPr>
          <w:rFonts w:ascii="Tahoma" w:hAnsi="Tahoma" w:cs="Tahoma"/>
          <w:sz w:val="22"/>
          <w:szCs w:val="22"/>
        </w:rPr>
      </w:pPr>
      <w:r>
        <w:rPr>
          <w:rFonts w:ascii="Tahoma" w:hAnsi="Tahoma" w:cs="Tahoma"/>
          <w:sz w:val="22"/>
          <w:szCs w:val="22"/>
          <w:u w:val="single"/>
        </w:rPr>
        <w:t>ARTICLE 7.  AMENDMENT PROCESS</w:t>
      </w:r>
    </w:p>
    <w:p w14:paraId="5D83A82A" w14:textId="77777777" w:rsidR="004837CE" w:rsidRDefault="004837CE">
      <w:pPr>
        <w:jc w:val="both"/>
        <w:rPr>
          <w:rFonts w:ascii="Tahoma" w:hAnsi="Tahoma" w:cs="Tahoma"/>
          <w:sz w:val="22"/>
          <w:szCs w:val="22"/>
        </w:rPr>
      </w:pPr>
    </w:p>
    <w:p w14:paraId="1ED7295A" w14:textId="77777777" w:rsidR="004837CE" w:rsidRDefault="004837CE">
      <w:pPr>
        <w:jc w:val="both"/>
        <w:rPr>
          <w:rFonts w:ascii="Tahoma" w:hAnsi="Tahoma" w:cs="Tahoma"/>
          <w:sz w:val="22"/>
          <w:szCs w:val="22"/>
        </w:rPr>
      </w:pPr>
      <w:r>
        <w:rPr>
          <w:rFonts w:ascii="Tahoma" w:hAnsi="Tahoma" w:cs="Tahoma"/>
          <w:sz w:val="22"/>
          <w:szCs w:val="22"/>
        </w:rPr>
        <w:t>These articles may be amended in the manner authorized by law at the time of amendment. The Constitution and Bylaws of the Wisconsin Association of School Councils (Restated and Ratified February, 1986) as an unincorporated association are hereby incorporated by this reference.  Those governing documents shall be considered to be the initial corporate bylaws for the Wisconsin Association of School Councils, Inc.  The Board of Directors shall consolidate these documents into a single revised document that will represent the corporate bylaws.</w:t>
      </w:r>
    </w:p>
    <w:p w14:paraId="3F5A3038" w14:textId="77777777" w:rsidR="004837CE" w:rsidRDefault="004837CE">
      <w:pPr>
        <w:jc w:val="both"/>
        <w:rPr>
          <w:rFonts w:ascii="Tahoma" w:hAnsi="Tahoma" w:cs="Tahoma"/>
          <w:sz w:val="22"/>
          <w:szCs w:val="22"/>
        </w:rPr>
      </w:pPr>
    </w:p>
    <w:p w14:paraId="01F8BBF9" w14:textId="77777777" w:rsidR="004837CE" w:rsidRDefault="004837CE">
      <w:pPr>
        <w:jc w:val="both"/>
        <w:rPr>
          <w:rFonts w:ascii="Tahoma" w:hAnsi="Tahoma" w:cs="Tahoma"/>
          <w:sz w:val="22"/>
          <w:szCs w:val="22"/>
          <w:u w:val="single"/>
        </w:rPr>
      </w:pPr>
      <w:r>
        <w:rPr>
          <w:rFonts w:ascii="Tahoma" w:hAnsi="Tahoma" w:cs="Tahoma"/>
          <w:sz w:val="22"/>
          <w:szCs w:val="22"/>
          <w:u w:val="single"/>
        </w:rPr>
        <w:t>ARTICLE 8.  NUMBER OF DIRECTORS</w:t>
      </w:r>
    </w:p>
    <w:p w14:paraId="3E4FFAF3" w14:textId="77777777" w:rsidR="004837CE" w:rsidRDefault="004837CE">
      <w:pPr>
        <w:jc w:val="both"/>
        <w:rPr>
          <w:rFonts w:ascii="Tahoma" w:hAnsi="Tahoma" w:cs="Tahoma"/>
          <w:sz w:val="22"/>
          <w:szCs w:val="22"/>
          <w:u w:val="single"/>
        </w:rPr>
      </w:pPr>
    </w:p>
    <w:p w14:paraId="1D5B1EAA" w14:textId="77777777" w:rsidR="004837CE" w:rsidRDefault="004837CE">
      <w:pPr>
        <w:jc w:val="both"/>
        <w:rPr>
          <w:rFonts w:ascii="Tahoma" w:hAnsi="Tahoma" w:cs="Tahoma"/>
          <w:sz w:val="22"/>
          <w:szCs w:val="22"/>
        </w:rPr>
      </w:pPr>
      <w:r>
        <w:rPr>
          <w:rFonts w:ascii="Tahoma" w:hAnsi="Tahoma" w:cs="Tahoma"/>
          <w:sz w:val="22"/>
          <w:szCs w:val="22"/>
        </w:rPr>
        <w:t>The number of directors shall be fixed by the bylaws but shall not be less than three.</w:t>
      </w:r>
    </w:p>
    <w:p w14:paraId="4BB416D4" w14:textId="77777777" w:rsidR="004837CE" w:rsidRDefault="004837CE">
      <w:pPr>
        <w:jc w:val="both"/>
        <w:rPr>
          <w:rFonts w:ascii="Tahoma" w:hAnsi="Tahoma" w:cs="Tahoma"/>
          <w:sz w:val="22"/>
          <w:szCs w:val="22"/>
        </w:rPr>
      </w:pPr>
    </w:p>
    <w:p w14:paraId="56DCB043" w14:textId="77777777" w:rsidR="004837CE" w:rsidRDefault="004837CE">
      <w:pPr>
        <w:jc w:val="both"/>
        <w:rPr>
          <w:rFonts w:ascii="Tahoma" w:hAnsi="Tahoma" w:cs="Tahoma"/>
          <w:sz w:val="22"/>
          <w:szCs w:val="22"/>
        </w:rPr>
      </w:pPr>
      <w:r>
        <w:rPr>
          <w:rFonts w:ascii="Tahoma" w:hAnsi="Tahoma" w:cs="Tahoma"/>
          <w:sz w:val="22"/>
          <w:szCs w:val="22"/>
          <w:u w:val="single"/>
        </w:rPr>
        <w:t>ARTICLE 9.  INITIAL BOARD OF DIRECTORS</w:t>
      </w:r>
    </w:p>
    <w:p w14:paraId="6B62CDBC" w14:textId="77777777" w:rsidR="004837CE" w:rsidRDefault="004837CE">
      <w:pPr>
        <w:jc w:val="both"/>
        <w:rPr>
          <w:rFonts w:ascii="Tahoma" w:hAnsi="Tahoma" w:cs="Tahoma"/>
          <w:sz w:val="22"/>
          <w:szCs w:val="22"/>
        </w:rPr>
      </w:pPr>
      <w:r>
        <w:rPr>
          <w:rFonts w:ascii="Tahoma" w:hAnsi="Tahoma" w:cs="Tahoma"/>
          <w:sz w:val="22"/>
          <w:szCs w:val="22"/>
        </w:rPr>
        <w:t>The names and addresses of the initial Board of Directors are:</w:t>
      </w:r>
    </w:p>
    <w:p w14:paraId="487B8581" w14:textId="77777777" w:rsidR="004837CE" w:rsidRDefault="004837CE">
      <w:pPr>
        <w:jc w:val="both"/>
        <w:rPr>
          <w:rFonts w:ascii="Tahoma" w:hAnsi="Tahoma" w:cs="Tahoma"/>
          <w:sz w:val="22"/>
          <w:szCs w:val="22"/>
        </w:rPr>
        <w:sectPr w:rsidR="004837CE">
          <w:footerReference w:type="default" r:id="rId9"/>
          <w:endnotePr>
            <w:numFmt w:val="decimal"/>
          </w:endnotePr>
          <w:pgSz w:w="12240" w:h="15840"/>
          <w:pgMar w:top="720" w:right="1080" w:bottom="360" w:left="1080" w:header="720" w:footer="360" w:gutter="0"/>
          <w:cols w:space="720"/>
          <w:noEndnote/>
        </w:sectPr>
      </w:pPr>
    </w:p>
    <w:p w14:paraId="45BD8865" w14:textId="77777777" w:rsidR="004837CE" w:rsidRDefault="004837CE">
      <w:pPr>
        <w:jc w:val="both"/>
        <w:rPr>
          <w:rFonts w:ascii="Tahoma" w:hAnsi="Tahoma" w:cs="Tahoma"/>
          <w:sz w:val="22"/>
          <w:szCs w:val="22"/>
        </w:rPr>
      </w:pPr>
      <w:r>
        <w:rPr>
          <w:rFonts w:ascii="Tahoma" w:hAnsi="Tahoma" w:cs="Tahoma"/>
          <w:sz w:val="22"/>
          <w:szCs w:val="22"/>
        </w:rPr>
        <w:lastRenderedPageBreak/>
        <w:t>Donald C. Larsen</w:t>
      </w:r>
    </w:p>
    <w:p w14:paraId="13265F10" w14:textId="77777777" w:rsidR="004837CE" w:rsidRDefault="004837CE">
      <w:pPr>
        <w:jc w:val="both"/>
        <w:rPr>
          <w:rFonts w:ascii="Tahoma" w:hAnsi="Tahoma" w:cs="Tahoma"/>
          <w:sz w:val="22"/>
          <w:szCs w:val="22"/>
        </w:rPr>
      </w:pPr>
      <w:r>
        <w:rPr>
          <w:rFonts w:ascii="Tahoma" w:hAnsi="Tahoma" w:cs="Tahoma"/>
          <w:sz w:val="22"/>
          <w:szCs w:val="22"/>
        </w:rPr>
        <w:t>WASC</w:t>
      </w:r>
    </w:p>
    <w:p w14:paraId="4219B085" w14:textId="77777777" w:rsidR="004837CE" w:rsidRDefault="004837CE">
      <w:pPr>
        <w:jc w:val="both"/>
        <w:rPr>
          <w:rFonts w:ascii="Tahoma" w:hAnsi="Tahoma" w:cs="Tahoma"/>
          <w:sz w:val="22"/>
          <w:szCs w:val="22"/>
        </w:rPr>
      </w:pPr>
      <w:smartTag w:uri="urn:schemas-microsoft-com:office:smarttags" w:element="address">
        <w:smartTag w:uri="urn:schemas-microsoft-com:office:smarttags" w:element="Street">
          <w:r>
            <w:rPr>
              <w:rFonts w:ascii="Tahoma" w:hAnsi="Tahoma" w:cs="Tahoma"/>
              <w:sz w:val="22"/>
              <w:szCs w:val="22"/>
            </w:rPr>
            <w:t>4797 Hayes Road</w:t>
          </w:r>
        </w:smartTag>
      </w:smartTag>
    </w:p>
    <w:p w14:paraId="6E95B1A2" w14:textId="77777777" w:rsidR="004837CE" w:rsidRDefault="004837CE">
      <w:pPr>
        <w:jc w:val="both"/>
        <w:rPr>
          <w:rFonts w:ascii="Tahoma" w:hAnsi="Tahoma" w:cs="Tahoma"/>
          <w:sz w:val="22"/>
          <w:szCs w:val="22"/>
        </w:rPr>
      </w:pPr>
      <w:smartTag w:uri="urn:schemas-microsoft-com:office:smarttags" w:element="place">
        <w:smartTag w:uri="urn:schemas-microsoft-com:office:smarttags" w:element="City">
          <w:r>
            <w:rPr>
              <w:rFonts w:ascii="Tahoma" w:hAnsi="Tahoma" w:cs="Tahoma"/>
              <w:sz w:val="22"/>
              <w:szCs w:val="22"/>
            </w:rPr>
            <w:t>Madison</w:t>
          </w:r>
        </w:smartTag>
        <w:r>
          <w:rPr>
            <w:rFonts w:ascii="Tahoma" w:hAnsi="Tahoma" w:cs="Tahoma"/>
            <w:sz w:val="22"/>
            <w:szCs w:val="22"/>
          </w:rPr>
          <w:t xml:space="preserve">, </w:t>
        </w:r>
        <w:smartTag w:uri="urn:schemas-microsoft-com:office:smarttags" w:element="State">
          <w:r>
            <w:rPr>
              <w:rFonts w:ascii="Tahoma" w:hAnsi="Tahoma" w:cs="Tahoma"/>
              <w:sz w:val="22"/>
              <w:szCs w:val="22"/>
            </w:rPr>
            <w:t>WI</w:t>
          </w:r>
        </w:smartTag>
        <w:r>
          <w:rPr>
            <w:rFonts w:ascii="Tahoma" w:hAnsi="Tahoma" w:cs="Tahoma"/>
            <w:sz w:val="22"/>
            <w:szCs w:val="22"/>
          </w:rPr>
          <w:t xml:space="preserve">  </w:t>
        </w:r>
        <w:smartTag w:uri="urn:schemas-microsoft-com:office:smarttags" w:element="PostalCode">
          <w:r>
            <w:rPr>
              <w:rFonts w:ascii="Tahoma" w:hAnsi="Tahoma" w:cs="Tahoma"/>
              <w:sz w:val="22"/>
              <w:szCs w:val="22"/>
            </w:rPr>
            <w:t>53704</w:t>
          </w:r>
        </w:smartTag>
      </w:smartTag>
    </w:p>
    <w:p w14:paraId="7FCC9373" w14:textId="77777777" w:rsidR="004837CE" w:rsidRDefault="004837CE">
      <w:pPr>
        <w:jc w:val="both"/>
        <w:rPr>
          <w:rFonts w:ascii="Tahoma" w:hAnsi="Tahoma" w:cs="Tahoma"/>
          <w:vanish/>
          <w:sz w:val="22"/>
          <w:szCs w:val="22"/>
        </w:rPr>
      </w:pPr>
    </w:p>
    <w:p w14:paraId="6641AFDE" w14:textId="77777777" w:rsidR="004837CE" w:rsidRDefault="004837CE">
      <w:pPr>
        <w:jc w:val="both"/>
        <w:rPr>
          <w:rFonts w:ascii="Tahoma" w:hAnsi="Tahoma" w:cs="Tahoma"/>
          <w:sz w:val="22"/>
          <w:szCs w:val="22"/>
        </w:rPr>
      </w:pPr>
      <w:r>
        <w:rPr>
          <w:rFonts w:ascii="Tahoma" w:hAnsi="Tahoma" w:cs="Tahoma"/>
          <w:sz w:val="22"/>
          <w:szCs w:val="22"/>
        </w:rPr>
        <w:t>Steven Peterson</w:t>
      </w:r>
    </w:p>
    <w:p w14:paraId="0104B2B1" w14:textId="77777777" w:rsidR="004837CE" w:rsidRDefault="004837CE">
      <w:pPr>
        <w:jc w:val="both"/>
        <w:rPr>
          <w:rFonts w:ascii="Tahoma" w:hAnsi="Tahoma" w:cs="Tahoma"/>
          <w:sz w:val="22"/>
          <w:szCs w:val="22"/>
        </w:rPr>
      </w:pPr>
      <w:smartTag w:uri="urn:schemas-microsoft-com:office:smarttags" w:element="place">
        <w:smartTag w:uri="urn:schemas-microsoft-com:office:smarttags" w:element="PlaceName">
          <w:r>
            <w:rPr>
              <w:rFonts w:ascii="Tahoma" w:hAnsi="Tahoma" w:cs="Tahoma"/>
              <w:sz w:val="22"/>
              <w:szCs w:val="22"/>
            </w:rPr>
            <w:t>Lincoln</w:t>
          </w:r>
        </w:smartTag>
        <w:r>
          <w:rPr>
            <w:rFonts w:ascii="Tahoma" w:hAnsi="Tahoma" w:cs="Tahoma"/>
            <w:sz w:val="22"/>
            <w:szCs w:val="22"/>
          </w:rPr>
          <w:t xml:space="preserve"> </w:t>
        </w:r>
        <w:smartTag w:uri="urn:schemas-microsoft-com:office:smarttags" w:element="PlaceType">
          <w:r>
            <w:rPr>
              <w:rFonts w:ascii="Tahoma" w:hAnsi="Tahoma" w:cs="Tahoma"/>
              <w:sz w:val="22"/>
              <w:szCs w:val="22"/>
            </w:rPr>
            <w:t>High School</w:t>
          </w:r>
        </w:smartTag>
      </w:smartTag>
    </w:p>
    <w:p w14:paraId="2C47D804" w14:textId="77777777" w:rsidR="004837CE" w:rsidRDefault="004837CE">
      <w:pPr>
        <w:jc w:val="both"/>
        <w:rPr>
          <w:rFonts w:ascii="Tahoma" w:hAnsi="Tahoma" w:cs="Tahoma"/>
          <w:sz w:val="22"/>
          <w:szCs w:val="22"/>
        </w:rPr>
      </w:pPr>
      <w:smartTag w:uri="urn:schemas-microsoft-com:office:smarttags" w:element="address">
        <w:smartTag w:uri="urn:schemas-microsoft-com:office:smarttags" w:element="Street">
          <w:r>
            <w:rPr>
              <w:rFonts w:ascii="Tahoma" w:hAnsi="Tahoma" w:cs="Tahoma"/>
              <w:sz w:val="22"/>
              <w:szCs w:val="22"/>
            </w:rPr>
            <w:t>1801 16th Street South</w:t>
          </w:r>
        </w:smartTag>
      </w:smartTag>
    </w:p>
    <w:p w14:paraId="5B36CF45" w14:textId="77777777" w:rsidR="004837CE" w:rsidRDefault="004837CE">
      <w:pPr>
        <w:jc w:val="both"/>
        <w:rPr>
          <w:rFonts w:ascii="Tahoma" w:hAnsi="Tahoma" w:cs="Tahoma"/>
          <w:sz w:val="22"/>
          <w:szCs w:val="22"/>
        </w:rPr>
      </w:pPr>
      <w:smartTag w:uri="urn:schemas-microsoft-com:office:smarttags" w:element="place">
        <w:smartTag w:uri="urn:schemas-microsoft-com:office:smarttags" w:element="City">
          <w:r>
            <w:rPr>
              <w:rFonts w:ascii="Tahoma" w:hAnsi="Tahoma" w:cs="Tahoma"/>
              <w:sz w:val="22"/>
              <w:szCs w:val="22"/>
            </w:rPr>
            <w:t>Wisconsin Rapids</w:t>
          </w:r>
        </w:smartTag>
        <w:r>
          <w:rPr>
            <w:rFonts w:ascii="Tahoma" w:hAnsi="Tahoma" w:cs="Tahoma"/>
            <w:sz w:val="22"/>
            <w:szCs w:val="22"/>
          </w:rPr>
          <w:t xml:space="preserve">, </w:t>
        </w:r>
        <w:smartTag w:uri="urn:schemas-microsoft-com:office:smarttags" w:element="State">
          <w:r>
            <w:rPr>
              <w:rFonts w:ascii="Tahoma" w:hAnsi="Tahoma" w:cs="Tahoma"/>
              <w:sz w:val="22"/>
              <w:szCs w:val="22"/>
            </w:rPr>
            <w:t>WI</w:t>
          </w:r>
        </w:smartTag>
        <w:r>
          <w:rPr>
            <w:rFonts w:ascii="Tahoma" w:hAnsi="Tahoma" w:cs="Tahoma"/>
            <w:sz w:val="22"/>
            <w:szCs w:val="22"/>
          </w:rPr>
          <w:t xml:space="preserve">  </w:t>
        </w:r>
        <w:smartTag w:uri="urn:schemas-microsoft-com:office:smarttags" w:element="PostalCode">
          <w:r>
            <w:rPr>
              <w:rFonts w:ascii="Tahoma" w:hAnsi="Tahoma" w:cs="Tahoma"/>
              <w:sz w:val="22"/>
              <w:szCs w:val="22"/>
            </w:rPr>
            <w:t>54494</w:t>
          </w:r>
        </w:smartTag>
      </w:smartTag>
    </w:p>
    <w:p w14:paraId="60BA69C9" w14:textId="77777777" w:rsidR="004837CE" w:rsidRDefault="004837CE">
      <w:pPr>
        <w:jc w:val="both"/>
        <w:rPr>
          <w:rFonts w:ascii="Tahoma" w:hAnsi="Tahoma" w:cs="Tahoma"/>
          <w:vanish/>
          <w:sz w:val="22"/>
          <w:szCs w:val="22"/>
        </w:rPr>
      </w:pPr>
    </w:p>
    <w:p w14:paraId="6A7932C3" w14:textId="77777777" w:rsidR="004837CE" w:rsidRDefault="004837CE">
      <w:pPr>
        <w:jc w:val="both"/>
        <w:rPr>
          <w:rFonts w:ascii="Tahoma" w:hAnsi="Tahoma" w:cs="Tahoma"/>
          <w:sz w:val="22"/>
          <w:szCs w:val="22"/>
        </w:rPr>
      </w:pPr>
      <w:r>
        <w:rPr>
          <w:rFonts w:ascii="Tahoma" w:hAnsi="Tahoma" w:cs="Tahoma"/>
          <w:sz w:val="22"/>
          <w:szCs w:val="22"/>
        </w:rPr>
        <w:t>Elden Perkins</w:t>
      </w:r>
    </w:p>
    <w:p w14:paraId="469D4E83" w14:textId="77777777" w:rsidR="004837CE" w:rsidRDefault="004837CE">
      <w:pPr>
        <w:jc w:val="both"/>
        <w:rPr>
          <w:rFonts w:ascii="Tahoma" w:hAnsi="Tahoma" w:cs="Tahoma"/>
          <w:sz w:val="22"/>
          <w:szCs w:val="22"/>
        </w:rPr>
      </w:pPr>
      <w:smartTag w:uri="urn:schemas-microsoft-com:office:smarttags" w:element="place">
        <w:smartTag w:uri="urn:schemas-microsoft-com:office:smarttags" w:element="PlaceName">
          <w:r>
            <w:rPr>
              <w:rFonts w:ascii="Tahoma" w:hAnsi="Tahoma" w:cs="Tahoma"/>
              <w:sz w:val="22"/>
              <w:szCs w:val="22"/>
            </w:rPr>
            <w:t>Sparta</w:t>
          </w:r>
        </w:smartTag>
        <w:r>
          <w:rPr>
            <w:rFonts w:ascii="Tahoma" w:hAnsi="Tahoma" w:cs="Tahoma"/>
            <w:sz w:val="22"/>
            <w:szCs w:val="22"/>
          </w:rPr>
          <w:t xml:space="preserve"> </w:t>
        </w:r>
        <w:smartTag w:uri="urn:schemas-microsoft-com:office:smarttags" w:element="PlaceType">
          <w:r>
            <w:rPr>
              <w:rFonts w:ascii="Tahoma" w:hAnsi="Tahoma" w:cs="Tahoma"/>
              <w:sz w:val="22"/>
              <w:szCs w:val="22"/>
            </w:rPr>
            <w:t>Junior High School</w:t>
          </w:r>
        </w:smartTag>
      </w:smartTag>
    </w:p>
    <w:p w14:paraId="1BD9D21B" w14:textId="77777777" w:rsidR="004837CE" w:rsidRDefault="004837CE">
      <w:pPr>
        <w:jc w:val="both"/>
        <w:rPr>
          <w:rFonts w:ascii="Tahoma" w:hAnsi="Tahoma" w:cs="Tahoma"/>
          <w:sz w:val="22"/>
          <w:szCs w:val="22"/>
        </w:rPr>
      </w:pPr>
      <w:smartTag w:uri="urn:schemas-microsoft-com:office:smarttags" w:element="address">
        <w:smartTag w:uri="urn:schemas-microsoft-com:office:smarttags" w:element="Street">
          <w:r>
            <w:rPr>
              <w:rFonts w:ascii="Tahoma" w:hAnsi="Tahoma" w:cs="Tahoma"/>
              <w:sz w:val="22"/>
              <w:szCs w:val="22"/>
            </w:rPr>
            <w:t>201 East Franklin Street</w:t>
          </w:r>
        </w:smartTag>
      </w:smartTag>
    </w:p>
    <w:p w14:paraId="0E5E1979" w14:textId="77777777" w:rsidR="004837CE" w:rsidRDefault="004837CE">
      <w:pPr>
        <w:jc w:val="both"/>
        <w:rPr>
          <w:rFonts w:ascii="Tahoma" w:hAnsi="Tahoma" w:cs="Tahoma"/>
          <w:sz w:val="22"/>
          <w:szCs w:val="22"/>
        </w:rPr>
      </w:pPr>
      <w:smartTag w:uri="urn:schemas-microsoft-com:office:smarttags" w:element="place">
        <w:smartTag w:uri="urn:schemas-microsoft-com:office:smarttags" w:element="City">
          <w:r>
            <w:rPr>
              <w:rFonts w:ascii="Tahoma" w:hAnsi="Tahoma" w:cs="Tahoma"/>
              <w:sz w:val="22"/>
              <w:szCs w:val="22"/>
            </w:rPr>
            <w:t>Sparta</w:t>
          </w:r>
        </w:smartTag>
        <w:r>
          <w:rPr>
            <w:rFonts w:ascii="Tahoma" w:hAnsi="Tahoma" w:cs="Tahoma"/>
            <w:sz w:val="22"/>
            <w:szCs w:val="22"/>
          </w:rPr>
          <w:t xml:space="preserve">, </w:t>
        </w:r>
        <w:smartTag w:uri="urn:schemas-microsoft-com:office:smarttags" w:element="State">
          <w:r>
            <w:rPr>
              <w:rFonts w:ascii="Tahoma" w:hAnsi="Tahoma" w:cs="Tahoma"/>
              <w:sz w:val="22"/>
              <w:szCs w:val="22"/>
            </w:rPr>
            <w:t>WI</w:t>
          </w:r>
        </w:smartTag>
        <w:r>
          <w:rPr>
            <w:rFonts w:ascii="Tahoma" w:hAnsi="Tahoma" w:cs="Tahoma"/>
            <w:sz w:val="22"/>
            <w:szCs w:val="22"/>
          </w:rPr>
          <w:t xml:space="preserve">  </w:t>
        </w:r>
        <w:smartTag w:uri="urn:schemas-microsoft-com:office:smarttags" w:element="PostalCode">
          <w:r>
            <w:rPr>
              <w:rFonts w:ascii="Tahoma" w:hAnsi="Tahoma" w:cs="Tahoma"/>
              <w:sz w:val="22"/>
              <w:szCs w:val="22"/>
            </w:rPr>
            <w:t>54656</w:t>
          </w:r>
        </w:smartTag>
      </w:smartTag>
    </w:p>
    <w:p w14:paraId="4B03EB42" w14:textId="77777777" w:rsidR="004837CE" w:rsidRDefault="004837CE">
      <w:pPr>
        <w:jc w:val="both"/>
        <w:rPr>
          <w:rFonts w:ascii="Tahoma" w:hAnsi="Tahoma" w:cs="Tahoma"/>
          <w:sz w:val="22"/>
          <w:szCs w:val="22"/>
        </w:rPr>
        <w:sectPr w:rsidR="004837CE">
          <w:endnotePr>
            <w:numFmt w:val="decimal"/>
          </w:endnotePr>
          <w:type w:val="continuous"/>
          <w:pgSz w:w="12240" w:h="15840"/>
          <w:pgMar w:top="720" w:right="1080" w:bottom="360" w:left="1080" w:header="720" w:footer="360" w:gutter="0"/>
          <w:pgNumType w:start="1"/>
          <w:cols w:num="3" w:sep="1" w:space="720"/>
          <w:noEndnote/>
        </w:sectPr>
      </w:pPr>
    </w:p>
    <w:p w14:paraId="70651492" w14:textId="77777777" w:rsidR="004837CE" w:rsidRDefault="004837CE">
      <w:pPr>
        <w:jc w:val="both"/>
        <w:rPr>
          <w:rFonts w:ascii="Tahoma" w:hAnsi="Tahoma" w:cs="Tahoma"/>
          <w:sz w:val="22"/>
          <w:szCs w:val="22"/>
        </w:rPr>
      </w:pPr>
      <w:r>
        <w:rPr>
          <w:rFonts w:ascii="Tahoma" w:hAnsi="Tahoma" w:cs="Tahoma"/>
          <w:sz w:val="22"/>
          <w:szCs w:val="22"/>
          <w:u w:val="single"/>
        </w:rPr>
        <w:lastRenderedPageBreak/>
        <w:t>ARTICLE 10.  MEMBERSHIP PROVISIONS</w:t>
      </w:r>
    </w:p>
    <w:p w14:paraId="70D31DD2" w14:textId="77777777" w:rsidR="004837CE" w:rsidRDefault="004837CE">
      <w:pPr>
        <w:jc w:val="both"/>
        <w:rPr>
          <w:rFonts w:ascii="Tahoma" w:hAnsi="Tahoma" w:cs="Tahoma"/>
          <w:sz w:val="22"/>
          <w:szCs w:val="22"/>
        </w:rPr>
      </w:pPr>
    </w:p>
    <w:p w14:paraId="6E2BF9FF" w14:textId="77777777" w:rsidR="004837CE" w:rsidRDefault="004837CE">
      <w:pPr>
        <w:jc w:val="both"/>
        <w:rPr>
          <w:rFonts w:ascii="Tahoma" w:hAnsi="Tahoma" w:cs="Tahoma"/>
          <w:sz w:val="22"/>
          <w:szCs w:val="22"/>
        </w:rPr>
      </w:pPr>
      <w:r>
        <w:rPr>
          <w:rFonts w:ascii="Tahoma" w:hAnsi="Tahoma" w:cs="Tahoma"/>
          <w:sz w:val="22"/>
          <w:szCs w:val="22"/>
        </w:rPr>
        <w:t>Membership provisions will be set forth in the bylaws.</w:t>
      </w:r>
    </w:p>
    <w:p w14:paraId="28229D74" w14:textId="77777777" w:rsidR="004837CE" w:rsidRDefault="004837CE">
      <w:pPr>
        <w:jc w:val="both"/>
        <w:rPr>
          <w:rFonts w:ascii="Tahoma" w:hAnsi="Tahoma" w:cs="Tahoma"/>
          <w:sz w:val="22"/>
          <w:szCs w:val="22"/>
        </w:rPr>
      </w:pPr>
    </w:p>
    <w:p w14:paraId="52FF41AF" w14:textId="77777777" w:rsidR="004837CE" w:rsidRDefault="004837CE">
      <w:pPr>
        <w:jc w:val="both"/>
        <w:rPr>
          <w:rFonts w:ascii="Tahoma" w:hAnsi="Tahoma" w:cs="Tahoma"/>
          <w:sz w:val="22"/>
          <w:szCs w:val="22"/>
        </w:rPr>
      </w:pPr>
      <w:r>
        <w:rPr>
          <w:rFonts w:ascii="Tahoma" w:hAnsi="Tahoma" w:cs="Tahoma"/>
          <w:sz w:val="22"/>
          <w:szCs w:val="22"/>
          <w:u w:val="single"/>
        </w:rPr>
        <w:t>ARTICLE 11.  OTHER PROVISIONS</w:t>
      </w:r>
    </w:p>
    <w:p w14:paraId="2587A88C" w14:textId="77777777" w:rsidR="004837CE" w:rsidRDefault="004837CE">
      <w:pPr>
        <w:jc w:val="both"/>
        <w:rPr>
          <w:rFonts w:ascii="Tahoma" w:hAnsi="Tahoma" w:cs="Tahoma"/>
          <w:sz w:val="22"/>
          <w:szCs w:val="22"/>
        </w:rPr>
      </w:pPr>
    </w:p>
    <w:p w14:paraId="6059D1C2" w14:textId="77777777" w:rsidR="004837CE" w:rsidRDefault="004837CE">
      <w:pPr>
        <w:jc w:val="both"/>
        <w:rPr>
          <w:rFonts w:ascii="Tahoma" w:hAnsi="Tahoma" w:cs="Tahoma"/>
          <w:sz w:val="22"/>
          <w:szCs w:val="22"/>
        </w:rPr>
      </w:pPr>
      <w:r>
        <w:rPr>
          <w:rFonts w:ascii="Tahoma" w:hAnsi="Tahoma" w:cs="Tahoma"/>
          <w:sz w:val="22"/>
          <w:szCs w:val="22"/>
        </w:rPr>
        <w:t>In addition to restrictions listed in the bylaws, the following apply:  No part of the net earnings of the corporation shall inure to the benefit of, or be distributable to its officers, directors or other private persons, except that the corporation shall be authorized and empowered to pay reasonable compensation for services rendered and to make payments and distributions in furtherance of the purposes set forth in Article 3.  The corporation shall not carry on any activities not permitted to be carried on by a corporation classified under section 501 (c)(3) of the Internal Revenue Code, as amended.  Upon the dissolution of the corporation, the Board of Directors shall, after paying or making provision for the payment of all of the liabilities of the corporation, dispose of all of the assets of the corporation exclusively for the purposes of the corporation in such manner, or to such organization or organizations organized and operated exclusively for charitable, educational, religious or scientific purposes as shall at the time qualify as an exempt organization or organizations under section 501 (c)(3) of the Internal Revenue Code of 1954, as amended, as the Board of Directors shall determine.  Any such assets not so disposed of shall be disposed of by the circuit court of the county in which the principal office of the corporation is then located, exclusively for such purposes or to such organization or organizations, as said court shall determine, which are organized and operated exclusively for such purposes.</w:t>
      </w:r>
    </w:p>
    <w:p w14:paraId="70D0E394" w14:textId="77777777" w:rsidR="004837CE" w:rsidRDefault="004837CE">
      <w:pPr>
        <w:jc w:val="both"/>
        <w:rPr>
          <w:rFonts w:ascii="Tahoma" w:hAnsi="Tahoma" w:cs="Tahoma"/>
          <w:sz w:val="22"/>
          <w:szCs w:val="22"/>
        </w:rPr>
      </w:pPr>
    </w:p>
    <w:p w14:paraId="18B79862" w14:textId="77777777" w:rsidR="004837CE" w:rsidRDefault="004837CE">
      <w:pPr>
        <w:jc w:val="both"/>
        <w:rPr>
          <w:rFonts w:ascii="Tahoma" w:hAnsi="Tahoma" w:cs="Tahoma"/>
          <w:sz w:val="22"/>
          <w:szCs w:val="22"/>
        </w:rPr>
      </w:pPr>
      <w:r>
        <w:rPr>
          <w:rFonts w:ascii="Tahoma" w:hAnsi="Tahoma" w:cs="Tahoma"/>
          <w:sz w:val="22"/>
          <w:szCs w:val="22"/>
          <w:u w:val="single"/>
        </w:rPr>
        <w:t>ARTICLE 12. INCORPORATOR</w:t>
      </w:r>
    </w:p>
    <w:p w14:paraId="565DA591" w14:textId="77777777" w:rsidR="004837CE" w:rsidRDefault="004837CE">
      <w:pPr>
        <w:jc w:val="both"/>
        <w:rPr>
          <w:rFonts w:ascii="Tahoma" w:hAnsi="Tahoma" w:cs="Tahoma"/>
          <w:sz w:val="22"/>
          <w:szCs w:val="22"/>
        </w:rPr>
      </w:pPr>
    </w:p>
    <w:p w14:paraId="61A58DD5" w14:textId="77777777" w:rsidR="004837CE" w:rsidRDefault="004837CE">
      <w:pPr>
        <w:jc w:val="both"/>
        <w:rPr>
          <w:rFonts w:ascii="Tahoma" w:hAnsi="Tahoma" w:cs="Tahoma"/>
          <w:sz w:val="22"/>
          <w:szCs w:val="22"/>
        </w:rPr>
      </w:pPr>
      <w:r>
        <w:rPr>
          <w:rFonts w:ascii="Tahoma" w:hAnsi="Tahoma" w:cs="Tahoma"/>
          <w:sz w:val="22"/>
          <w:szCs w:val="22"/>
        </w:rPr>
        <w:t xml:space="preserve">The name and address of incorporator (or incorporators) are: Donald C. Larsen, </w:t>
      </w:r>
      <w:smartTag w:uri="urn:schemas-microsoft-com:office:smarttags" w:element="address">
        <w:smartTag w:uri="urn:schemas-microsoft-com:office:smarttags" w:element="Street">
          <w:r>
            <w:rPr>
              <w:rFonts w:ascii="Tahoma" w:hAnsi="Tahoma" w:cs="Tahoma"/>
              <w:sz w:val="22"/>
              <w:szCs w:val="22"/>
            </w:rPr>
            <w:t>4797 Hayes Road</w:t>
          </w:r>
        </w:smartTag>
        <w:r>
          <w:rPr>
            <w:rFonts w:ascii="Tahoma" w:hAnsi="Tahoma" w:cs="Tahoma"/>
            <w:sz w:val="22"/>
            <w:szCs w:val="22"/>
          </w:rPr>
          <w:t xml:space="preserve">, </w:t>
        </w:r>
        <w:smartTag w:uri="urn:schemas-microsoft-com:office:smarttags" w:element="City">
          <w:r>
            <w:rPr>
              <w:rFonts w:ascii="Tahoma" w:hAnsi="Tahoma" w:cs="Tahoma"/>
              <w:sz w:val="22"/>
              <w:szCs w:val="22"/>
            </w:rPr>
            <w:t>Madison</w:t>
          </w:r>
        </w:smartTag>
        <w:r>
          <w:rPr>
            <w:rFonts w:ascii="Tahoma" w:hAnsi="Tahoma" w:cs="Tahoma"/>
            <w:sz w:val="22"/>
            <w:szCs w:val="22"/>
          </w:rPr>
          <w:t xml:space="preserve">, </w:t>
        </w:r>
        <w:smartTag w:uri="urn:schemas-microsoft-com:office:smarttags" w:element="State">
          <w:r>
            <w:rPr>
              <w:rFonts w:ascii="Tahoma" w:hAnsi="Tahoma" w:cs="Tahoma"/>
              <w:sz w:val="22"/>
              <w:szCs w:val="22"/>
            </w:rPr>
            <w:t>WI</w:t>
          </w:r>
        </w:smartTag>
        <w:r>
          <w:rPr>
            <w:rFonts w:ascii="Tahoma" w:hAnsi="Tahoma" w:cs="Tahoma"/>
            <w:sz w:val="22"/>
            <w:szCs w:val="22"/>
          </w:rPr>
          <w:t xml:space="preserve">  </w:t>
        </w:r>
        <w:smartTag w:uri="urn:schemas-microsoft-com:office:smarttags" w:element="PostalCode">
          <w:r>
            <w:rPr>
              <w:rFonts w:ascii="Tahoma" w:hAnsi="Tahoma" w:cs="Tahoma"/>
              <w:sz w:val="22"/>
              <w:szCs w:val="22"/>
            </w:rPr>
            <w:t>53704</w:t>
          </w:r>
        </w:smartTag>
      </w:smartTag>
      <w:r>
        <w:rPr>
          <w:rFonts w:ascii="Tahoma" w:hAnsi="Tahoma" w:cs="Tahoma"/>
          <w:sz w:val="22"/>
          <w:szCs w:val="22"/>
        </w:rPr>
        <w:t>.</w:t>
      </w:r>
    </w:p>
    <w:p w14:paraId="273EFC46" w14:textId="77777777" w:rsidR="004837CE" w:rsidRDefault="004837CE">
      <w:pPr>
        <w:jc w:val="both"/>
        <w:rPr>
          <w:rFonts w:ascii="Tahoma" w:hAnsi="Tahoma" w:cs="Tahoma"/>
          <w:sz w:val="22"/>
          <w:szCs w:val="22"/>
        </w:rPr>
      </w:pPr>
    </w:p>
    <w:p w14:paraId="3660BF61" w14:textId="77777777" w:rsidR="004837CE" w:rsidRDefault="004837CE">
      <w:pPr>
        <w:jc w:val="both"/>
        <w:rPr>
          <w:rFonts w:ascii="Tahoma" w:hAnsi="Tahoma" w:cs="Tahoma"/>
          <w:sz w:val="22"/>
          <w:szCs w:val="22"/>
        </w:rPr>
      </w:pPr>
      <w:r>
        <w:rPr>
          <w:rFonts w:ascii="Tahoma" w:hAnsi="Tahoma" w:cs="Tahoma"/>
          <w:sz w:val="22"/>
          <w:szCs w:val="22"/>
        </w:rPr>
        <w:t>Executed on the 1st day of December A.D., 1983, for the purpose of forming a Wisconsin corporation under Chapter 181 of the Wisconsin Statutes, WITHOUT STOCK AND NOT FOR PROFIT.</w:t>
      </w:r>
    </w:p>
    <w:p w14:paraId="389ABDB0" w14:textId="77777777" w:rsidR="004837CE" w:rsidRDefault="004837CE">
      <w:pPr>
        <w:jc w:val="both"/>
        <w:rPr>
          <w:rFonts w:ascii="Tahoma" w:hAnsi="Tahoma" w:cs="Tahoma"/>
          <w:sz w:val="22"/>
          <w:szCs w:val="22"/>
        </w:rPr>
      </w:pPr>
    </w:p>
    <w:p w14:paraId="236BCD6D" w14:textId="77777777" w:rsidR="004837CE" w:rsidRDefault="004837CE">
      <w:pPr>
        <w:jc w:val="both"/>
        <w:rPr>
          <w:rFonts w:ascii="Tahoma" w:hAnsi="Tahoma" w:cs="Tahoma"/>
          <w:sz w:val="22"/>
          <w:szCs w:val="22"/>
        </w:rPr>
      </w:pPr>
      <w:r>
        <w:rPr>
          <w:rFonts w:ascii="Tahoma" w:hAnsi="Tahoma" w:cs="Tahoma"/>
          <w:sz w:val="22"/>
          <w:szCs w:val="22"/>
        </w:rPr>
        <w:t>The members adopted the foregoing amendment of the Articles of Incorporation of said corporation on May 5, 1985.</w:t>
      </w:r>
    </w:p>
    <w:p w14:paraId="79B482D2" w14:textId="77777777" w:rsidR="004837CE" w:rsidRDefault="004837CE">
      <w:pPr>
        <w:tabs>
          <w:tab w:val="left" w:pos="-720"/>
          <w:tab w:val="left" w:pos="7903"/>
        </w:tabs>
        <w:jc w:val="both"/>
        <w:rPr>
          <w:rFonts w:ascii="Tahoma" w:hAnsi="Tahoma" w:cs="Tahoma"/>
          <w:sz w:val="22"/>
          <w:szCs w:val="22"/>
        </w:rPr>
      </w:pPr>
    </w:p>
    <w:p w14:paraId="1D0BA349" w14:textId="77777777" w:rsidR="004837CE" w:rsidRDefault="004837CE">
      <w:pPr>
        <w:tabs>
          <w:tab w:val="left" w:pos="-720"/>
          <w:tab w:val="left" w:pos="7903"/>
        </w:tabs>
        <w:jc w:val="both"/>
        <w:rPr>
          <w:rFonts w:ascii="Tahoma" w:hAnsi="Tahoma" w:cs="Tahoma"/>
          <w:sz w:val="22"/>
          <w:szCs w:val="22"/>
        </w:rPr>
        <w:sectPr w:rsidR="004837CE">
          <w:endnotePr>
            <w:numFmt w:val="decimal"/>
          </w:endnotePr>
          <w:type w:val="continuous"/>
          <w:pgSz w:w="12240" w:h="15840"/>
          <w:pgMar w:top="720" w:right="1080" w:bottom="360" w:left="1080" w:header="720" w:footer="360" w:gutter="0"/>
          <w:cols w:sep="1" w:space="720"/>
          <w:noEndnote/>
        </w:sectPr>
      </w:pPr>
    </w:p>
    <w:p w14:paraId="6283D7B2" w14:textId="77777777" w:rsidR="004837CE" w:rsidRDefault="004837CE">
      <w:pPr>
        <w:tabs>
          <w:tab w:val="left" w:pos="-720"/>
          <w:tab w:val="left" w:pos="7903"/>
        </w:tabs>
        <w:jc w:val="both"/>
        <w:rPr>
          <w:rFonts w:ascii="Tahoma" w:hAnsi="Tahoma" w:cs="Tahoma"/>
          <w:sz w:val="22"/>
          <w:szCs w:val="22"/>
        </w:rPr>
      </w:pPr>
      <w:r>
        <w:rPr>
          <w:rFonts w:ascii="Tahoma" w:hAnsi="Tahoma" w:cs="Tahoma"/>
          <w:sz w:val="22"/>
          <w:szCs w:val="22"/>
        </w:rPr>
        <w:lastRenderedPageBreak/>
        <w:t>Ratified October, 1973</w:t>
      </w:r>
    </w:p>
    <w:p w14:paraId="76F6BFFF" w14:textId="77777777" w:rsidR="004837CE" w:rsidRDefault="004837CE">
      <w:pPr>
        <w:tabs>
          <w:tab w:val="left" w:pos="-720"/>
          <w:tab w:val="left" w:pos="7903"/>
        </w:tabs>
        <w:jc w:val="both"/>
        <w:rPr>
          <w:rFonts w:ascii="Tahoma" w:hAnsi="Tahoma" w:cs="Tahoma"/>
          <w:sz w:val="22"/>
          <w:szCs w:val="22"/>
        </w:rPr>
      </w:pPr>
      <w:r>
        <w:rPr>
          <w:rFonts w:ascii="Tahoma" w:hAnsi="Tahoma" w:cs="Tahoma"/>
          <w:sz w:val="22"/>
          <w:szCs w:val="22"/>
        </w:rPr>
        <w:t>Restated and Ratified</w:t>
      </w:r>
    </w:p>
    <w:p w14:paraId="73308EE6" w14:textId="77777777" w:rsidR="004837CE" w:rsidRDefault="004837CE">
      <w:pPr>
        <w:tabs>
          <w:tab w:val="left" w:pos="-720"/>
          <w:tab w:val="left" w:pos="7903"/>
        </w:tabs>
        <w:jc w:val="both"/>
        <w:rPr>
          <w:rFonts w:ascii="Tahoma" w:hAnsi="Tahoma" w:cs="Tahoma"/>
          <w:sz w:val="22"/>
          <w:szCs w:val="22"/>
        </w:rPr>
      </w:pPr>
      <w:r>
        <w:rPr>
          <w:rFonts w:ascii="Tahoma" w:hAnsi="Tahoma" w:cs="Tahoma"/>
          <w:sz w:val="22"/>
          <w:szCs w:val="22"/>
        </w:rPr>
        <w:t>Amended April, 1975</w:t>
      </w:r>
    </w:p>
    <w:p w14:paraId="28E6F1BC" w14:textId="77777777" w:rsidR="004837CE" w:rsidRDefault="004837CE">
      <w:pPr>
        <w:tabs>
          <w:tab w:val="left" w:pos="-720"/>
          <w:tab w:val="left" w:pos="7903"/>
        </w:tabs>
        <w:jc w:val="both"/>
        <w:rPr>
          <w:rFonts w:ascii="Tahoma" w:hAnsi="Tahoma" w:cs="Tahoma"/>
          <w:sz w:val="22"/>
          <w:szCs w:val="22"/>
        </w:rPr>
      </w:pPr>
      <w:r>
        <w:rPr>
          <w:rFonts w:ascii="Tahoma" w:hAnsi="Tahoma" w:cs="Tahoma"/>
          <w:sz w:val="22"/>
          <w:szCs w:val="22"/>
        </w:rPr>
        <w:t>May, 1978</w:t>
      </w:r>
    </w:p>
    <w:p w14:paraId="3ED48D97" w14:textId="77777777" w:rsidR="004837CE" w:rsidRDefault="004837CE">
      <w:pPr>
        <w:tabs>
          <w:tab w:val="left" w:pos="-720"/>
          <w:tab w:val="left" w:pos="7903"/>
        </w:tabs>
        <w:jc w:val="both"/>
        <w:rPr>
          <w:rFonts w:ascii="Tahoma" w:hAnsi="Tahoma" w:cs="Tahoma"/>
          <w:vanish/>
          <w:sz w:val="22"/>
          <w:szCs w:val="22"/>
        </w:rPr>
      </w:pPr>
      <w:r>
        <w:rPr>
          <w:rFonts w:ascii="Tahoma" w:hAnsi="Tahoma" w:cs="Tahoma"/>
          <w:sz w:val="22"/>
          <w:szCs w:val="22"/>
        </w:rPr>
        <w:br w:type="column"/>
      </w:r>
    </w:p>
    <w:p w14:paraId="7B48C0F4" w14:textId="77777777" w:rsidR="004837CE" w:rsidRDefault="004837CE">
      <w:pPr>
        <w:tabs>
          <w:tab w:val="left" w:pos="-720"/>
          <w:tab w:val="left" w:pos="7903"/>
        </w:tabs>
        <w:jc w:val="both"/>
        <w:rPr>
          <w:rFonts w:ascii="Tahoma" w:hAnsi="Tahoma" w:cs="Tahoma"/>
          <w:sz w:val="22"/>
          <w:szCs w:val="22"/>
        </w:rPr>
      </w:pPr>
      <w:r>
        <w:rPr>
          <w:rFonts w:ascii="Tahoma" w:hAnsi="Tahoma" w:cs="Tahoma"/>
          <w:sz w:val="22"/>
          <w:szCs w:val="22"/>
        </w:rPr>
        <w:t>Restated and Ratified</w:t>
      </w:r>
    </w:p>
    <w:p w14:paraId="311F4E72" w14:textId="77777777" w:rsidR="004837CE" w:rsidRDefault="004837CE">
      <w:pPr>
        <w:tabs>
          <w:tab w:val="left" w:pos="-720"/>
          <w:tab w:val="left" w:pos="7903"/>
        </w:tabs>
        <w:jc w:val="both"/>
        <w:rPr>
          <w:rFonts w:ascii="Tahoma" w:hAnsi="Tahoma" w:cs="Tahoma"/>
          <w:sz w:val="22"/>
          <w:szCs w:val="22"/>
        </w:rPr>
      </w:pPr>
      <w:r>
        <w:rPr>
          <w:rFonts w:ascii="Tahoma" w:hAnsi="Tahoma" w:cs="Tahoma"/>
          <w:sz w:val="22"/>
          <w:szCs w:val="22"/>
        </w:rPr>
        <w:t>February, 1986</w:t>
      </w:r>
    </w:p>
    <w:p w14:paraId="1911445B" w14:textId="77777777" w:rsidR="004837CE" w:rsidRDefault="004837CE">
      <w:pPr>
        <w:tabs>
          <w:tab w:val="left" w:pos="-720"/>
          <w:tab w:val="left" w:pos="7903"/>
        </w:tabs>
        <w:jc w:val="both"/>
        <w:rPr>
          <w:rFonts w:ascii="Tahoma" w:hAnsi="Tahoma" w:cs="Tahoma"/>
          <w:sz w:val="22"/>
          <w:szCs w:val="22"/>
        </w:rPr>
      </w:pPr>
      <w:r>
        <w:rPr>
          <w:rFonts w:ascii="Tahoma" w:hAnsi="Tahoma" w:cs="Tahoma"/>
          <w:sz w:val="22"/>
          <w:szCs w:val="22"/>
        </w:rPr>
        <w:t>Restated and Ratified</w:t>
      </w:r>
    </w:p>
    <w:p w14:paraId="467821D6" w14:textId="77777777" w:rsidR="004837CE" w:rsidRDefault="004837CE">
      <w:pPr>
        <w:tabs>
          <w:tab w:val="left" w:pos="-720"/>
          <w:tab w:val="left" w:pos="7903"/>
        </w:tabs>
        <w:jc w:val="both"/>
        <w:rPr>
          <w:rFonts w:ascii="Tahoma" w:hAnsi="Tahoma" w:cs="Tahoma"/>
          <w:sz w:val="22"/>
          <w:szCs w:val="22"/>
        </w:rPr>
      </w:pPr>
      <w:r>
        <w:rPr>
          <w:rFonts w:ascii="Tahoma" w:hAnsi="Tahoma" w:cs="Tahoma"/>
          <w:sz w:val="22"/>
          <w:szCs w:val="22"/>
        </w:rPr>
        <w:t>March, 1993</w:t>
      </w:r>
    </w:p>
    <w:p w14:paraId="09B6F33A" w14:textId="77777777" w:rsidR="004837CE" w:rsidRDefault="004837CE">
      <w:pPr>
        <w:tabs>
          <w:tab w:val="left" w:pos="-720"/>
          <w:tab w:val="left" w:pos="7903"/>
        </w:tabs>
        <w:jc w:val="both"/>
        <w:rPr>
          <w:rFonts w:ascii="Tahoma" w:hAnsi="Tahoma" w:cs="Tahoma"/>
          <w:vanish/>
          <w:sz w:val="22"/>
          <w:szCs w:val="22"/>
        </w:rPr>
      </w:pPr>
      <w:r>
        <w:rPr>
          <w:rFonts w:ascii="Tahoma" w:hAnsi="Tahoma" w:cs="Tahoma"/>
          <w:sz w:val="22"/>
          <w:szCs w:val="22"/>
        </w:rPr>
        <w:br w:type="column"/>
      </w:r>
    </w:p>
    <w:p w14:paraId="4A9D9B70" w14:textId="77777777" w:rsidR="004837CE" w:rsidRDefault="004837CE">
      <w:pPr>
        <w:tabs>
          <w:tab w:val="left" w:pos="-720"/>
          <w:tab w:val="left" w:pos="7903"/>
        </w:tabs>
        <w:jc w:val="both"/>
        <w:rPr>
          <w:rFonts w:ascii="Tahoma" w:hAnsi="Tahoma" w:cs="Tahoma"/>
          <w:sz w:val="22"/>
          <w:szCs w:val="22"/>
        </w:rPr>
      </w:pPr>
      <w:r>
        <w:rPr>
          <w:rFonts w:ascii="Tahoma" w:hAnsi="Tahoma" w:cs="Tahoma"/>
          <w:sz w:val="22"/>
          <w:szCs w:val="22"/>
        </w:rPr>
        <w:t>Restated and Ratified</w:t>
      </w:r>
    </w:p>
    <w:p w14:paraId="1B60E757" w14:textId="77777777" w:rsidR="004837CE" w:rsidRDefault="004837CE">
      <w:pPr>
        <w:tabs>
          <w:tab w:val="left" w:pos="-720"/>
          <w:tab w:val="left" w:pos="7903"/>
        </w:tabs>
        <w:jc w:val="both"/>
        <w:rPr>
          <w:rFonts w:ascii="Tahoma" w:hAnsi="Tahoma" w:cs="Tahoma"/>
          <w:sz w:val="22"/>
          <w:szCs w:val="22"/>
        </w:rPr>
      </w:pPr>
      <w:r>
        <w:rPr>
          <w:rFonts w:ascii="Tahoma" w:hAnsi="Tahoma" w:cs="Tahoma"/>
          <w:sz w:val="22"/>
          <w:szCs w:val="22"/>
        </w:rPr>
        <w:t>September, 1995</w:t>
      </w:r>
    </w:p>
    <w:p w14:paraId="6F97AB4D" w14:textId="77777777" w:rsidR="004837CE" w:rsidRDefault="004837CE">
      <w:pPr>
        <w:tabs>
          <w:tab w:val="left" w:pos="-720"/>
          <w:tab w:val="left" w:pos="7903"/>
        </w:tabs>
        <w:jc w:val="both"/>
        <w:rPr>
          <w:rFonts w:ascii="Tahoma" w:hAnsi="Tahoma" w:cs="Tahoma"/>
          <w:sz w:val="22"/>
          <w:szCs w:val="22"/>
        </w:rPr>
      </w:pPr>
      <w:r>
        <w:rPr>
          <w:rFonts w:ascii="Tahoma" w:hAnsi="Tahoma" w:cs="Tahoma"/>
          <w:sz w:val="22"/>
          <w:szCs w:val="22"/>
        </w:rPr>
        <w:t>Additions April, 1997</w:t>
      </w:r>
    </w:p>
    <w:p w14:paraId="289399BE" w14:textId="77777777" w:rsidR="004837CE" w:rsidRDefault="004837CE">
      <w:pPr>
        <w:tabs>
          <w:tab w:val="left" w:pos="-720"/>
          <w:tab w:val="left" w:pos="7903"/>
        </w:tabs>
        <w:jc w:val="both"/>
        <w:rPr>
          <w:rFonts w:ascii="Tahoma" w:hAnsi="Tahoma" w:cs="Tahoma"/>
          <w:sz w:val="22"/>
          <w:szCs w:val="22"/>
        </w:rPr>
      </w:pPr>
      <w:r>
        <w:rPr>
          <w:rFonts w:ascii="Tahoma" w:hAnsi="Tahoma" w:cs="Tahoma"/>
          <w:sz w:val="22"/>
          <w:szCs w:val="22"/>
        </w:rPr>
        <w:t>Additions March, 1998</w:t>
      </w:r>
    </w:p>
    <w:p w14:paraId="417DCFBC" w14:textId="77777777" w:rsidR="004837CE" w:rsidRDefault="004837CE">
      <w:pPr>
        <w:jc w:val="both"/>
        <w:rPr>
          <w:rFonts w:ascii="Tahoma" w:hAnsi="Tahoma" w:cs="Tahoma"/>
          <w:sz w:val="22"/>
          <w:szCs w:val="22"/>
        </w:rPr>
        <w:sectPr w:rsidR="004837CE">
          <w:endnotePr>
            <w:numFmt w:val="decimal"/>
          </w:endnotePr>
          <w:type w:val="continuous"/>
          <w:pgSz w:w="12240" w:h="15840"/>
          <w:pgMar w:top="720" w:right="1080" w:bottom="360" w:left="1080" w:header="720" w:footer="360" w:gutter="0"/>
          <w:cols w:num="3" w:sep="1" w:space="720"/>
          <w:noEndnote/>
        </w:sectPr>
      </w:pPr>
    </w:p>
    <w:p w14:paraId="1297449A" w14:textId="77777777" w:rsidR="004837CE" w:rsidRDefault="004837CE">
      <w:pPr>
        <w:tabs>
          <w:tab w:val="center" w:pos="5040"/>
          <w:tab w:val="left" w:pos="7903"/>
        </w:tabs>
        <w:jc w:val="both"/>
        <w:rPr>
          <w:rFonts w:ascii="Tahoma" w:hAnsi="Tahoma" w:cs="Tahoma"/>
          <w:b/>
          <w:bCs/>
          <w:sz w:val="28"/>
          <w:szCs w:val="28"/>
        </w:rPr>
      </w:pPr>
      <w:r>
        <w:rPr>
          <w:rFonts w:ascii="Tahoma" w:hAnsi="Tahoma" w:cs="Tahoma"/>
          <w:b/>
          <w:bCs/>
          <w:sz w:val="28"/>
          <w:szCs w:val="28"/>
        </w:rPr>
        <w:lastRenderedPageBreak/>
        <w:tab/>
        <w:t>BYLAWS OF THE</w:t>
      </w:r>
    </w:p>
    <w:p w14:paraId="502F9199" w14:textId="77777777" w:rsidR="004837CE" w:rsidRDefault="004837CE">
      <w:pPr>
        <w:tabs>
          <w:tab w:val="center" w:pos="5040"/>
          <w:tab w:val="left" w:pos="7903"/>
        </w:tabs>
        <w:jc w:val="both"/>
        <w:rPr>
          <w:rFonts w:ascii="Tahoma" w:hAnsi="Tahoma" w:cs="Tahoma"/>
          <w:sz w:val="22"/>
          <w:szCs w:val="22"/>
        </w:rPr>
      </w:pPr>
      <w:r>
        <w:rPr>
          <w:rFonts w:ascii="Tahoma" w:hAnsi="Tahoma" w:cs="Tahoma"/>
          <w:b/>
          <w:bCs/>
          <w:sz w:val="28"/>
          <w:szCs w:val="28"/>
        </w:rPr>
        <w:tab/>
      </w:r>
      <w:smartTag w:uri="urn:schemas-microsoft-com:office:smarttags" w:element="place">
        <w:r>
          <w:rPr>
            <w:rFonts w:ascii="Tahoma" w:hAnsi="Tahoma" w:cs="Tahoma"/>
            <w:b/>
            <w:bCs/>
            <w:sz w:val="28"/>
            <w:szCs w:val="28"/>
          </w:rPr>
          <w:t>WISCONSIN</w:t>
        </w:r>
      </w:smartTag>
      <w:r>
        <w:rPr>
          <w:rFonts w:ascii="Tahoma" w:hAnsi="Tahoma" w:cs="Tahoma"/>
          <w:b/>
          <w:bCs/>
          <w:sz w:val="28"/>
          <w:szCs w:val="28"/>
        </w:rPr>
        <w:t xml:space="preserve"> ASSOCIATION OF SCHOOL COUNCILS, INC.</w:t>
      </w:r>
    </w:p>
    <w:p w14:paraId="4BF189A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C39A04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I - NAME</w:t>
      </w:r>
    </w:p>
    <w:p w14:paraId="19C7C0B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F398B1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The name of this organization shall be the Wisconsin Association of School Councils, Inc., hereafter referred to as the WASC.</w:t>
      </w:r>
    </w:p>
    <w:p w14:paraId="7D99E44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3D8038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II - OBJECTIVES/PURPOSES</w:t>
      </w:r>
    </w:p>
    <w:p w14:paraId="610B929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403176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The purposes of this organization shall be to provide student leadership training, to facilitate interaction among school leadership organizations, to provide advice and guidance for student organizations and their advisors, and to assist in the formation of new leadership organizations.</w:t>
      </w:r>
    </w:p>
    <w:p w14:paraId="55A48F0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50FA82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III - MEMBERSHIP</w:t>
      </w:r>
    </w:p>
    <w:p w14:paraId="64B2CB3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A2BD2A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Regular.</w:t>
      </w:r>
    </w:p>
    <w:p w14:paraId="3E3D354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D327C4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An organization officially representing the student body of any </w:t>
      </w:r>
      <w:smartTag w:uri="urn:schemas-microsoft-com:office:smarttags" w:element="place">
        <w:r>
          <w:rPr>
            <w:rFonts w:ascii="Tahoma" w:hAnsi="Tahoma" w:cs="Tahoma"/>
            <w:sz w:val="22"/>
            <w:szCs w:val="22"/>
          </w:rPr>
          <w:t>Wisconsin</w:t>
        </w:r>
      </w:smartTag>
      <w:r>
        <w:rPr>
          <w:rFonts w:ascii="Tahoma" w:hAnsi="Tahoma" w:cs="Tahoma"/>
          <w:sz w:val="22"/>
          <w:szCs w:val="22"/>
        </w:rPr>
        <w:t xml:space="preserve"> school, which includes at least two consecutive grade levels 6 through 12, will, upon acceptance of these Bylaws and payment of the required dues, be voting members of the WASC.</w:t>
      </w:r>
    </w:p>
    <w:p w14:paraId="24D6773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2A7BD5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Affiliate.</w:t>
      </w:r>
    </w:p>
    <w:p w14:paraId="081775F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71569E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u w:val="single"/>
        </w:rPr>
        <w:t>Elementary School.</w:t>
      </w:r>
      <w:r>
        <w:rPr>
          <w:rFonts w:ascii="Tahoma" w:hAnsi="Tahoma" w:cs="Tahoma"/>
          <w:sz w:val="22"/>
          <w:szCs w:val="22"/>
        </w:rPr>
        <w:t xml:space="preserve"> An organization officially representing the student body of any </w:t>
      </w:r>
      <w:smartTag w:uri="urn:schemas-microsoft-com:office:smarttags" w:element="place">
        <w:r>
          <w:rPr>
            <w:rFonts w:ascii="Tahoma" w:hAnsi="Tahoma" w:cs="Tahoma"/>
            <w:sz w:val="22"/>
            <w:szCs w:val="22"/>
          </w:rPr>
          <w:t>Wisconsin</w:t>
        </w:r>
      </w:smartTag>
      <w:r>
        <w:rPr>
          <w:rFonts w:ascii="Tahoma" w:hAnsi="Tahoma" w:cs="Tahoma"/>
          <w:sz w:val="22"/>
          <w:szCs w:val="22"/>
        </w:rPr>
        <w:t xml:space="preserve"> school which includes at least two consecutive grade levels between grades K and 6, will, upon acceptance of these Bylaws and payment of the required dues, be nonvoting members of the WASC.  Representatives from affiliate schools are not eligible to hold office.</w:t>
      </w:r>
    </w:p>
    <w:p w14:paraId="5B8BE52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0E40D0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Other Organizations.</w:t>
      </w:r>
      <w:r>
        <w:rPr>
          <w:rFonts w:ascii="Tahoma" w:hAnsi="Tahoma" w:cs="Tahoma"/>
          <w:sz w:val="22"/>
          <w:szCs w:val="22"/>
        </w:rPr>
        <w:t xml:space="preserve">  Any other organization interested in membership may submit application for consideration.</w:t>
      </w:r>
    </w:p>
    <w:p w14:paraId="67D3731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5F24A9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C.  Individual.</w:t>
      </w:r>
    </w:p>
    <w:p w14:paraId="2B25310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CD73BD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Individuals may be granted nonvoting membership to the Association by the Governing Board.  Individual members cannot hold office.</w:t>
      </w:r>
    </w:p>
    <w:p w14:paraId="781EFCC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7D3F9B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D.  Membership Year.</w:t>
      </w:r>
    </w:p>
    <w:p w14:paraId="7A1FCDE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12AEA6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The membership year shall be September 1 to August 31.</w:t>
      </w:r>
    </w:p>
    <w:p w14:paraId="566EBF4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1AD663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IV - DUES</w:t>
      </w:r>
    </w:p>
    <w:p w14:paraId="2437B1F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7B2093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Power to levy dues rests solely with the Governing Board.</w:t>
      </w:r>
    </w:p>
    <w:p w14:paraId="5417A82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A9B4DC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r>
        <w:rPr>
          <w:rFonts w:ascii="Tahoma" w:hAnsi="Tahoma" w:cs="Tahoma"/>
          <w:sz w:val="22"/>
          <w:szCs w:val="22"/>
          <w:u w:val="single"/>
        </w:rPr>
        <w:t>ARTICLE V - REGIONAL STRUCTURE</w:t>
      </w:r>
    </w:p>
    <w:p w14:paraId="2303315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p>
    <w:p w14:paraId="4C89C2D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r>
        <w:rPr>
          <w:rFonts w:ascii="Tahoma" w:hAnsi="Tahoma" w:cs="Tahoma"/>
          <w:sz w:val="22"/>
          <w:szCs w:val="22"/>
          <w:u w:val="single"/>
        </w:rPr>
        <w:t>Section A.  Regions.</w:t>
      </w:r>
    </w:p>
    <w:p w14:paraId="5C043D7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p>
    <w:p w14:paraId="29B7FBF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t>The state shall be divided into six geographic regions as follows:</w:t>
      </w:r>
    </w:p>
    <w:p w14:paraId="124B045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sectPr w:rsidR="004837CE">
          <w:endnotePr>
            <w:numFmt w:val="decimal"/>
          </w:endnotePr>
          <w:pgSz w:w="12240" w:h="15840"/>
          <w:pgMar w:top="720" w:right="1080" w:bottom="360" w:left="1080" w:header="720" w:footer="360" w:gutter="0"/>
          <w:cols w:space="720"/>
          <w:noEndnote/>
        </w:sectPr>
      </w:pPr>
    </w:p>
    <w:p w14:paraId="62F3030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lastRenderedPageBreak/>
        <w:t>Region   I  - Whitetail</w:t>
      </w:r>
    </w:p>
    <w:p w14:paraId="1FC819E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t>Region  II  - Northlands</w:t>
      </w:r>
    </w:p>
    <w:p w14:paraId="5A97990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t xml:space="preserve">Region III  - </w:t>
      </w:r>
      <w:smartTag w:uri="urn:schemas-microsoft-com:office:smarttags" w:element="place">
        <w:smartTag w:uri="urn:schemas-microsoft-com:office:smarttags" w:element="PlaceName">
          <w:r>
            <w:rPr>
              <w:rFonts w:ascii="Tahoma" w:hAnsi="Tahoma" w:cs="Tahoma"/>
              <w:sz w:val="22"/>
              <w:szCs w:val="22"/>
            </w:rPr>
            <w:t>Fox River</w:t>
          </w:r>
        </w:smartTag>
        <w:r>
          <w:rPr>
            <w:rFonts w:ascii="Tahoma" w:hAnsi="Tahoma" w:cs="Tahoma"/>
            <w:sz w:val="22"/>
            <w:szCs w:val="22"/>
          </w:rPr>
          <w:t xml:space="preserve"> </w:t>
        </w:r>
        <w:smartTag w:uri="urn:schemas-microsoft-com:office:smarttags" w:element="PlaceType">
          <w:r>
            <w:rPr>
              <w:rFonts w:ascii="Tahoma" w:hAnsi="Tahoma" w:cs="Tahoma"/>
              <w:sz w:val="22"/>
              <w:szCs w:val="22"/>
            </w:rPr>
            <w:t>Valley</w:t>
          </w:r>
        </w:smartTag>
      </w:smartTag>
    </w:p>
    <w:p w14:paraId="04D5712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t>Region  IV  - Metropolitan</w:t>
      </w:r>
    </w:p>
    <w:p w14:paraId="0B631BC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t>Region   V  - Capitol</w:t>
      </w:r>
    </w:p>
    <w:p w14:paraId="742D214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t>Region  VI  - Big Rivers</w:t>
      </w:r>
    </w:p>
    <w:p w14:paraId="02631417" w14:textId="77777777" w:rsidR="00715BEE" w:rsidRDefault="00715BE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p>
    <w:p w14:paraId="2E0661B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t>The counties in each region are:</w:t>
      </w:r>
    </w:p>
    <w:p w14:paraId="45E0700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E3650E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u w:val="single"/>
        </w:rPr>
        <w:t>Region I - Whitetail:</w:t>
      </w:r>
      <w:r>
        <w:rPr>
          <w:rFonts w:ascii="Tahoma" w:hAnsi="Tahoma" w:cs="Tahoma"/>
          <w:sz w:val="22"/>
          <w:szCs w:val="22"/>
        </w:rPr>
        <w:t xml:space="preserve"> Ashland, Barron, Bayfield, Burnett, Chippewa, Douglas, Dunn, Eau Claire, Iron, Pepin, Pierce, Polk, Price, Rusk, St. Croix, Sawyer, Washburn, (and Thorp Schools)</w:t>
      </w:r>
    </w:p>
    <w:p w14:paraId="14CB572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7DB892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u w:val="single"/>
        </w:rPr>
        <w:t>Region II - Northlands:</w:t>
      </w:r>
      <w:r>
        <w:rPr>
          <w:rFonts w:ascii="Tahoma" w:hAnsi="Tahoma" w:cs="Tahoma"/>
          <w:sz w:val="22"/>
          <w:szCs w:val="22"/>
        </w:rPr>
        <w:t xml:space="preserve"> Clark, </w:t>
      </w:r>
      <w:smartTag w:uri="urn:schemas-microsoft-com:office:smarttags" w:element="City">
        <w:r>
          <w:rPr>
            <w:rFonts w:ascii="Tahoma" w:hAnsi="Tahoma" w:cs="Tahoma"/>
            <w:sz w:val="22"/>
            <w:szCs w:val="22"/>
          </w:rPr>
          <w:t>Florence</w:t>
        </w:r>
      </w:smartTag>
      <w:r>
        <w:rPr>
          <w:rFonts w:ascii="Tahoma" w:hAnsi="Tahoma" w:cs="Tahoma"/>
          <w:sz w:val="22"/>
          <w:szCs w:val="22"/>
        </w:rPr>
        <w:t xml:space="preserve">, Forest, </w:t>
      </w:r>
      <w:smartTag w:uri="urn:schemas-microsoft-com:office:smarttags" w:element="City">
        <w:r>
          <w:rPr>
            <w:rFonts w:ascii="Tahoma" w:hAnsi="Tahoma" w:cs="Tahoma"/>
            <w:sz w:val="22"/>
            <w:szCs w:val="22"/>
          </w:rPr>
          <w:t>Lincoln</w:t>
        </w:r>
      </w:smartTag>
      <w:r>
        <w:rPr>
          <w:rFonts w:ascii="Tahoma" w:hAnsi="Tahoma" w:cs="Tahoma"/>
          <w:sz w:val="22"/>
          <w:szCs w:val="22"/>
        </w:rPr>
        <w:t xml:space="preserve">, Langlade, Marathon, </w:t>
      </w:r>
      <w:smartTag w:uri="urn:schemas-microsoft-com:office:smarttags" w:element="City">
        <w:r>
          <w:rPr>
            <w:rFonts w:ascii="Tahoma" w:hAnsi="Tahoma" w:cs="Tahoma"/>
            <w:sz w:val="22"/>
            <w:szCs w:val="22"/>
          </w:rPr>
          <w:t>Oneida</w:t>
        </w:r>
      </w:smartTag>
      <w:r>
        <w:rPr>
          <w:rFonts w:ascii="Tahoma" w:hAnsi="Tahoma" w:cs="Tahoma"/>
          <w:sz w:val="22"/>
          <w:szCs w:val="22"/>
        </w:rPr>
        <w:t xml:space="preserve">, </w:t>
      </w:r>
      <w:smartTag w:uri="urn:schemas-microsoft-com:office:smarttags" w:element="City">
        <w:r>
          <w:rPr>
            <w:rFonts w:ascii="Tahoma" w:hAnsi="Tahoma" w:cs="Tahoma"/>
            <w:sz w:val="22"/>
            <w:szCs w:val="22"/>
          </w:rPr>
          <w:t>Portage</w:t>
        </w:r>
      </w:smartTag>
      <w:r>
        <w:rPr>
          <w:rFonts w:ascii="Tahoma" w:hAnsi="Tahoma" w:cs="Tahoma"/>
          <w:sz w:val="22"/>
          <w:szCs w:val="22"/>
        </w:rPr>
        <w:t xml:space="preserve">, </w:t>
      </w:r>
      <w:smartTag w:uri="urn:schemas-microsoft-com:office:smarttags" w:element="City">
        <w:r>
          <w:rPr>
            <w:rFonts w:ascii="Tahoma" w:hAnsi="Tahoma" w:cs="Tahoma"/>
            <w:sz w:val="22"/>
            <w:szCs w:val="22"/>
          </w:rPr>
          <w:t>Taylor</w:t>
        </w:r>
      </w:smartTag>
      <w:r>
        <w:rPr>
          <w:rFonts w:ascii="Tahoma" w:hAnsi="Tahoma" w:cs="Tahoma"/>
          <w:sz w:val="22"/>
          <w:szCs w:val="22"/>
        </w:rPr>
        <w:t xml:space="preserve">, Vilas, Wood, (and </w:t>
      </w:r>
      <w:smartTag w:uri="urn:schemas-microsoft-com:office:smarttags" w:element="place">
        <w:smartTag w:uri="urn:schemas-microsoft-com:office:smarttags" w:element="PlaceName">
          <w:r>
            <w:rPr>
              <w:rFonts w:ascii="Tahoma" w:hAnsi="Tahoma" w:cs="Tahoma"/>
              <w:sz w:val="22"/>
              <w:szCs w:val="22"/>
            </w:rPr>
            <w:t>Plainfield</w:t>
          </w:r>
        </w:smartTag>
        <w:r>
          <w:rPr>
            <w:rFonts w:ascii="Tahoma" w:hAnsi="Tahoma" w:cs="Tahoma"/>
            <w:sz w:val="22"/>
            <w:szCs w:val="22"/>
          </w:rPr>
          <w:t xml:space="preserve"> </w:t>
        </w:r>
        <w:smartTag w:uri="urn:schemas-microsoft-com:office:smarttags" w:element="PlaceType">
          <w:r>
            <w:rPr>
              <w:rFonts w:ascii="Tahoma" w:hAnsi="Tahoma" w:cs="Tahoma"/>
              <w:sz w:val="22"/>
              <w:szCs w:val="22"/>
            </w:rPr>
            <w:t>Schools</w:t>
          </w:r>
        </w:smartTag>
      </w:smartTag>
      <w:r>
        <w:rPr>
          <w:rFonts w:ascii="Tahoma" w:hAnsi="Tahoma" w:cs="Tahoma"/>
          <w:sz w:val="22"/>
          <w:szCs w:val="22"/>
        </w:rPr>
        <w:t>)</w:t>
      </w:r>
    </w:p>
    <w:p w14:paraId="1C2A4F8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E3AA3A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u w:val="single"/>
        </w:rPr>
        <w:t xml:space="preserve">Region III - </w:t>
      </w:r>
      <w:smartTag w:uri="urn:schemas-microsoft-com:office:smarttags" w:element="PlaceName">
        <w:r>
          <w:rPr>
            <w:rFonts w:ascii="Tahoma" w:hAnsi="Tahoma" w:cs="Tahoma"/>
            <w:sz w:val="22"/>
            <w:szCs w:val="22"/>
            <w:u w:val="single"/>
          </w:rPr>
          <w:t>Fox River</w:t>
        </w:r>
      </w:smartTag>
      <w:r>
        <w:rPr>
          <w:rFonts w:ascii="Tahoma" w:hAnsi="Tahoma" w:cs="Tahoma"/>
          <w:sz w:val="22"/>
          <w:szCs w:val="22"/>
          <w:u w:val="single"/>
        </w:rPr>
        <w:t xml:space="preserve"> </w:t>
      </w:r>
      <w:smartTag w:uri="urn:schemas-microsoft-com:office:smarttags" w:element="PlaceType">
        <w:r>
          <w:rPr>
            <w:rFonts w:ascii="Tahoma" w:hAnsi="Tahoma" w:cs="Tahoma"/>
            <w:sz w:val="22"/>
            <w:szCs w:val="22"/>
            <w:u w:val="single"/>
          </w:rPr>
          <w:t>Valley</w:t>
        </w:r>
      </w:smartTag>
      <w:r>
        <w:rPr>
          <w:rFonts w:ascii="Tahoma" w:hAnsi="Tahoma" w:cs="Tahoma"/>
          <w:sz w:val="22"/>
          <w:szCs w:val="22"/>
          <w:u w:val="single"/>
        </w:rPr>
        <w:t>:</w:t>
      </w:r>
      <w:r>
        <w:rPr>
          <w:rFonts w:ascii="Tahoma" w:hAnsi="Tahoma" w:cs="Tahoma"/>
          <w:sz w:val="22"/>
          <w:szCs w:val="22"/>
        </w:rPr>
        <w:t xml:space="preserve"> Brown, Calumet, Door, </w:t>
      </w:r>
      <w:smartTag w:uri="urn:schemas-microsoft-com:office:smarttags" w:element="place">
        <w:smartTag w:uri="urn:schemas-microsoft-com:office:smarttags" w:element="City">
          <w:r>
            <w:rPr>
              <w:rFonts w:ascii="Tahoma" w:hAnsi="Tahoma" w:cs="Tahoma"/>
              <w:sz w:val="22"/>
              <w:szCs w:val="22"/>
            </w:rPr>
            <w:t>Fond du Lac</w:t>
          </w:r>
        </w:smartTag>
      </w:smartTag>
      <w:r>
        <w:rPr>
          <w:rFonts w:ascii="Tahoma" w:hAnsi="Tahoma" w:cs="Tahoma"/>
          <w:sz w:val="22"/>
          <w:szCs w:val="22"/>
        </w:rPr>
        <w:t xml:space="preserve">. </w:t>
      </w:r>
      <w:smartTag w:uri="urn:schemas-microsoft-com:office:smarttags" w:element="PlaceName">
        <w:r>
          <w:rPr>
            <w:rFonts w:ascii="Tahoma" w:hAnsi="Tahoma" w:cs="Tahoma"/>
            <w:sz w:val="22"/>
            <w:szCs w:val="22"/>
          </w:rPr>
          <w:t>Green</w:t>
        </w:r>
      </w:smartTag>
      <w:r>
        <w:rPr>
          <w:rFonts w:ascii="Tahoma" w:hAnsi="Tahoma" w:cs="Tahoma"/>
          <w:sz w:val="22"/>
          <w:szCs w:val="22"/>
        </w:rPr>
        <w:t xml:space="preserve"> </w:t>
      </w:r>
      <w:smartTag w:uri="urn:schemas-microsoft-com:office:smarttags" w:element="PlaceType">
        <w:r>
          <w:rPr>
            <w:rFonts w:ascii="Tahoma" w:hAnsi="Tahoma" w:cs="Tahoma"/>
            <w:sz w:val="22"/>
            <w:szCs w:val="22"/>
          </w:rPr>
          <w:t>Lake</w:t>
        </w:r>
      </w:smartTag>
      <w:r>
        <w:rPr>
          <w:rFonts w:ascii="Tahoma" w:hAnsi="Tahoma" w:cs="Tahoma"/>
          <w:sz w:val="22"/>
          <w:szCs w:val="22"/>
        </w:rPr>
        <w:t xml:space="preserve">, Kewaunee, </w:t>
      </w:r>
      <w:smartTag w:uri="urn:schemas-microsoft-com:office:smarttags" w:element="City">
        <w:r>
          <w:rPr>
            <w:rFonts w:ascii="Tahoma" w:hAnsi="Tahoma" w:cs="Tahoma"/>
            <w:sz w:val="22"/>
            <w:szCs w:val="22"/>
          </w:rPr>
          <w:t>Manitowoc</w:t>
        </w:r>
      </w:smartTag>
      <w:r>
        <w:rPr>
          <w:rFonts w:ascii="Tahoma" w:hAnsi="Tahoma" w:cs="Tahoma"/>
          <w:sz w:val="22"/>
          <w:szCs w:val="22"/>
        </w:rPr>
        <w:t xml:space="preserve">, Marinette, </w:t>
      </w:r>
      <w:smartTag w:uri="urn:schemas-microsoft-com:office:smarttags" w:element="City">
        <w:r>
          <w:rPr>
            <w:rFonts w:ascii="Tahoma" w:hAnsi="Tahoma" w:cs="Tahoma"/>
            <w:sz w:val="22"/>
            <w:szCs w:val="22"/>
          </w:rPr>
          <w:t>Marquette</w:t>
        </w:r>
      </w:smartTag>
      <w:r>
        <w:rPr>
          <w:rFonts w:ascii="Tahoma" w:hAnsi="Tahoma" w:cs="Tahoma"/>
          <w:sz w:val="22"/>
          <w:szCs w:val="22"/>
        </w:rPr>
        <w:t xml:space="preserve">, Oconto, Outagamie, Shawano, </w:t>
      </w:r>
      <w:smartTag w:uri="urn:schemas-microsoft-com:office:smarttags" w:element="City">
        <w:smartTag w:uri="urn:schemas-microsoft-com:office:smarttags" w:element="place">
          <w:r>
            <w:rPr>
              <w:rFonts w:ascii="Tahoma" w:hAnsi="Tahoma" w:cs="Tahoma"/>
              <w:sz w:val="22"/>
              <w:szCs w:val="22"/>
            </w:rPr>
            <w:t>Sheboygan</w:t>
          </w:r>
        </w:smartTag>
      </w:smartTag>
      <w:r>
        <w:rPr>
          <w:rFonts w:ascii="Tahoma" w:hAnsi="Tahoma" w:cs="Tahoma"/>
          <w:sz w:val="22"/>
          <w:szCs w:val="22"/>
        </w:rPr>
        <w:t>, Waupaca, Waushara, Winnebago.</w:t>
      </w:r>
    </w:p>
    <w:p w14:paraId="4AA4DF7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21D88A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u w:val="single"/>
        </w:rPr>
        <w:t>Region IV - Metropolitan:</w:t>
      </w:r>
      <w:r>
        <w:rPr>
          <w:rFonts w:ascii="Tahoma" w:hAnsi="Tahoma" w:cs="Tahoma"/>
          <w:sz w:val="22"/>
          <w:szCs w:val="22"/>
        </w:rPr>
        <w:t xml:space="preserve"> </w:t>
      </w:r>
      <w:smartTag w:uri="urn:schemas-microsoft-com:office:smarttags" w:element="City">
        <w:r>
          <w:rPr>
            <w:rFonts w:ascii="Tahoma" w:hAnsi="Tahoma" w:cs="Tahoma"/>
            <w:sz w:val="22"/>
            <w:szCs w:val="22"/>
          </w:rPr>
          <w:t>Kenosha</w:t>
        </w:r>
      </w:smartTag>
      <w:r>
        <w:rPr>
          <w:rFonts w:ascii="Tahoma" w:hAnsi="Tahoma" w:cs="Tahoma"/>
          <w:sz w:val="22"/>
          <w:szCs w:val="22"/>
        </w:rPr>
        <w:t xml:space="preserve">, </w:t>
      </w:r>
      <w:smartTag w:uri="urn:schemas-microsoft-com:office:smarttags" w:element="City">
        <w:r>
          <w:rPr>
            <w:rFonts w:ascii="Tahoma" w:hAnsi="Tahoma" w:cs="Tahoma"/>
            <w:sz w:val="22"/>
            <w:szCs w:val="22"/>
          </w:rPr>
          <w:t>Milwaukee</w:t>
        </w:r>
      </w:smartTag>
      <w:r>
        <w:rPr>
          <w:rFonts w:ascii="Tahoma" w:hAnsi="Tahoma" w:cs="Tahoma"/>
          <w:sz w:val="22"/>
          <w:szCs w:val="22"/>
        </w:rPr>
        <w:t xml:space="preserve">, Ozaukee, </w:t>
      </w:r>
      <w:smartTag w:uri="urn:schemas-microsoft-com:office:smarttags" w:element="City">
        <w:r>
          <w:rPr>
            <w:rFonts w:ascii="Tahoma" w:hAnsi="Tahoma" w:cs="Tahoma"/>
            <w:sz w:val="22"/>
            <w:szCs w:val="22"/>
          </w:rPr>
          <w:t>Racine</w:t>
        </w:r>
      </w:smartTag>
      <w:r>
        <w:rPr>
          <w:rFonts w:ascii="Tahoma" w:hAnsi="Tahoma" w:cs="Tahoma"/>
          <w:sz w:val="22"/>
          <w:szCs w:val="22"/>
        </w:rPr>
        <w:t xml:space="preserve">, </w:t>
      </w:r>
      <w:smartTag w:uri="urn:schemas-microsoft-com:office:smarttags" w:element="City">
        <w:r>
          <w:rPr>
            <w:rFonts w:ascii="Tahoma" w:hAnsi="Tahoma" w:cs="Tahoma"/>
            <w:sz w:val="22"/>
            <w:szCs w:val="22"/>
          </w:rPr>
          <w:t>Walworth</w:t>
        </w:r>
      </w:smartTag>
      <w:r>
        <w:rPr>
          <w:rFonts w:ascii="Tahoma" w:hAnsi="Tahoma" w:cs="Tahoma"/>
          <w:sz w:val="22"/>
          <w:szCs w:val="22"/>
        </w:rPr>
        <w:t xml:space="preserve">, </w:t>
      </w:r>
      <w:smartTag w:uri="urn:schemas-microsoft-com:office:smarttags" w:element="State">
        <w:r>
          <w:rPr>
            <w:rFonts w:ascii="Tahoma" w:hAnsi="Tahoma" w:cs="Tahoma"/>
            <w:sz w:val="22"/>
            <w:szCs w:val="22"/>
          </w:rPr>
          <w:t>Washington</w:t>
        </w:r>
      </w:smartTag>
      <w:r>
        <w:rPr>
          <w:rFonts w:ascii="Tahoma" w:hAnsi="Tahoma" w:cs="Tahoma"/>
          <w:sz w:val="22"/>
          <w:szCs w:val="22"/>
        </w:rPr>
        <w:t xml:space="preserve">, </w:t>
      </w:r>
      <w:smartTag w:uri="urn:schemas-microsoft-com:office:smarttags" w:element="place">
        <w:smartTag w:uri="urn:schemas-microsoft-com:office:smarttags" w:element="City">
          <w:r>
            <w:rPr>
              <w:rFonts w:ascii="Tahoma" w:hAnsi="Tahoma" w:cs="Tahoma"/>
              <w:sz w:val="22"/>
              <w:szCs w:val="22"/>
            </w:rPr>
            <w:t>Waukesha</w:t>
          </w:r>
        </w:smartTag>
      </w:smartTag>
      <w:r>
        <w:rPr>
          <w:rFonts w:ascii="Tahoma" w:hAnsi="Tahoma" w:cs="Tahoma"/>
          <w:sz w:val="22"/>
          <w:szCs w:val="22"/>
        </w:rPr>
        <w:t>.</w:t>
      </w:r>
    </w:p>
    <w:p w14:paraId="320F95B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AEFE97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u w:val="single"/>
        </w:rPr>
        <w:t>Region V - Capitol:</w:t>
      </w:r>
      <w:r>
        <w:rPr>
          <w:rFonts w:ascii="Tahoma" w:hAnsi="Tahoma" w:cs="Tahoma"/>
          <w:sz w:val="22"/>
          <w:szCs w:val="22"/>
        </w:rPr>
        <w:t xml:space="preserve"> </w:t>
      </w:r>
      <w:smartTag w:uri="urn:schemas-microsoft-com:office:smarttags" w:element="City">
        <w:r>
          <w:rPr>
            <w:rFonts w:ascii="Tahoma" w:hAnsi="Tahoma" w:cs="Tahoma"/>
            <w:sz w:val="22"/>
            <w:szCs w:val="22"/>
          </w:rPr>
          <w:t>Columbus</w:t>
        </w:r>
      </w:smartTag>
      <w:r>
        <w:rPr>
          <w:rFonts w:ascii="Tahoma" w:hAnsi="Tahoma" w:cs="Tahoma"/>
          <w:sz w:val="22"/>
          <w:szCs w:val="22"/>
        </w:rPr>
        <w:t xml:space="preserve">, Dane, Dodge, Green, </w:t>
      </w:r>
      <w:smartTag w:uri="urn:schemas-microsoft-com:office:smarttags" w:element="place">
        <w:r>
          <w:rPr>
            <w:rFonts w:ascii="Tahoma" w:hAnsi="Tahoma" w:cs="Tahoma"/>
            <w:sz w:val="22"/>
            <w:szCs w:val="22"/>
          </w:rPr>
          <w:t>Jefferson</w:t>
        </w:r>
      </w:smartTag>
      <w:r>
        <w:rPr>
          <w:rFonts w:ascii="Tahoma" w:hAnsi="Tahoma" w:cs="Tahoma"/>
          <w:sz w:val="22"/>
          <w:szCs w:val="22"/>
        </w:rPr>
        <w:t>, Rock.</w:t>
      </w:r>
    </w:p>
    <w:p w14:paraId="00DC85D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706B25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u w:val="single"/>
        </w:rPr>
        <w:t>Region VI - Big Rivers:</w:t>
      </w:r>
      <w:r>
        <w:rPr>
          <w:rFonts w:ascii="Tahoma" w:hAnsi="Tahoma" w:cs="Tahoma"/>
          <w:sz w:val="22"/>
          <w:szCs w:val="22"/>
        </w:rPr>
        <w:t xml:space="preserve"> Adams, </w:t>
      </w:r>
      <w:smartTag w:uri="urn:schemas-microsoft-com:office:smarttags" w:element="City">
        <w:r>
          <w:rPr>
            <w:rFonts w:ascii="Tahoma" w:hAnsi="Tahoma" w:cs="Tahoma"/>
            <w:sz w:val="22"/>
            <w:szCs w:val="22"/>
          </w:rPr>
          <w:t>Buffalo</w:t>
        </w:r>
      </w:smartTag>
      <w:r>
        <w:rPr>
          <w:rFonts w:ascii="Tahoma" w:hAnsi="Tahoma" w:cs="Tahoma"/>
          <w:sz w:val="22"/>
          <w:szCs w:val="22"/>
        </w:rPr>
        <w:t xml:space="preserve">, Crawford, </w:t>
      </w:r>
      <w:smartTag w:uri="urn:schemas-microsoft-com:office:smarttags" w:element="City">
        <w:r>
          <w:rPr>
            <w:rFonts w:ascii="Tahoma" w:hAnsi="Tahoma" w:cs="Tahoma"/>
            <w:sz w:val="22"/>
            <w:szCs w:val="22"/>
          </w:rPr>
          <w:t>Grant</w:t>
        </w:r>
      </w:smartTag>
      <w:r>
        <w:rPr>
          <w:rFonts w:ascii="Tahoma" w:hAnsi="Tahoma" w:cs="Tahoma"/>
          <w:sz w:val="22"/>
          <w:szCs w:val="22"/>
        </w:rPr>
        <w:t xml:space="preserve">, </w:t>
      </w:r>
      <w:smartTag w:uri="urn:schemas-microsoft-com:office:smarttags" w:element="State">
        <w:r>
          <w:rPr>
            <w:rFonts w:ascii="Tahoma" w:hAnsi="Tahoma" w:cs="Tahoma"/>
            <w:sz w:val="22"/>
            <w:szCs w:val="22"/>
          </w:rPr>
          <w:t>Iowa</w:t>
        </w:r>
      </w:smartTag>
      <w:r>
        <w:rPr>
          <w:rFonts w:ascii="Tahoma" w:hAnsi="Tahoma" w:cs="Tahoma"/>
          <w:sz w:val="22"/>
          <w:szCs w:val="22"/>
        </w:rPr>
        <w:t xml:space="preserve">, </w:t>
      </w:r>
      <w:smartTag w:uri="urn:schemas-microsoft-com:office:smarttags" w:element="City">
        <w:r>
          <w:rPr>
            <w:rFonts w:ascii="Tahoma" w:hAnsi="Tahoma" w:cs="Tahoma"/>
            <w:sz w:val="22"/>
            <w:szCs w:val="22"/>
          </w:rPr>
          <w:t>Jackson</w:t>
        </w:r>
      </w:smartTag>
      <w:r>
        <w:rPr>
          <w:rFonts w:ascii="Tahoma" w:hAnsi="Tahoma" w:cs="Tahoma"/>
          <w:sz w:val="22"/>
          <w:szCs w:val="22"/>
        </w:rPr>
        <w:t xml:space="preserve">, </w:t>
      </w:r>
      <w:smartTag w:uri="urn:schemas-microsoft-com:office:smarttags" w:element="City">
        <w:r>
          <w:rPr>
            <w:rFonts w:ascii="Tahoma" w:hAnsi="Tahoma" w:cs="Tahoma"/>
            <w:sz w:val="22"/>
            <w:szCs w:val="22"/>
          </w:rPr>
          <w:t>Juneau</w:t>
        </w:r>
      </w:smartTag>
      <w:r>
        <w:rPr>
          <w:rFonts w:ascii="Tahoma" w:hAnsi="Tahoma" w:cs="Tahoma"/>
          <w:sz w:val="22"/>
          <w:szCs w:val="22"/>
        </w:rPr>
        <w:t xml:space="preserve">, LaCrosse, </w:t>
      </w:r>
      <w:smartTag w:uri="urn:schemas-microsoft-com:office:smarttags" w:element="City">
        <w:r>
          <w:rPr>
            <w:rFonts w:ascii="Tahoma" w:hAnsi="Tahoma" w:cs="Tahoma"/>
            <w:sz w:val="22"/>
            <w:szCs w:val="22"/>
          </w:rPr>
          <w:t>Lafayette</w:t>
        </w:r>
      </w:smartTag>
      <w:r>
        <w:rPr>
          <w:rFonts w:ascii="Tahoma" w:hAnsi="Tahoma" w:cs="Tahoma"/>
          <w:sz w:val="22"/>
          <w:szCs w:val="22"/>
        </w:rPr>
        <w:t xml:space="preserve">, </w:t>
      </w:r>
      <w:smartTag w:uri="urn:schemas-microsoft-com:office:smarttags" w:element="City">
        <w:r>
          <w:rPr>
            <w:rFonts w:ascii="Tahoma" w:hAnsi="Tahoma" w:cs="Tahoma"/>
            <w:sz w:val="22"/>
            <w:szCs w:val="22"/>
          </w:rPr>
          <w:t>Monroe</w:t>
        </w:r>
      </w:smartTag>
      <w:r>
        <w:rPr>
          <w:rFonts w:ascii="Tahoma" w:hAnsi="Tahoma" w:cs="Tahoma"/>
          <w:sz w:val="22"/>
          <w:szCs w:val="22"/>
        </w:rPr>
        <w:t xml:space="preserve">, </w:t>
      </w:r>
      <w:smartTag w:uri="urn:schemas-microsoft-com:office:smarttags" w:element="City">
        <w:r>
          <w:rPr>
            <w:rFonts w:ascii="Tahoma" w:hAnsi="Tahoma" w:cs="Tahoma"/>
            <w:sz w:val="22"/>
            <w:szCs w:val="22"/>
          </w:rPr>
          <w:t>Richland</w:t>
        </w:r>
      </w:smartTag>
      <w:r>
        <w:rPr>
          <w:rFonts w:ascii="Tahoma" w:hAnsi="Tahoma" w:cs="Tahoma"/>
          <w:sz w:val="22"/>
          <w:szCs w:val="22"/>
        </w:rPr>
        <w:t xml:space="preserve">, Sauk, Trempealeau, </w:t>
      </w:r>
      <w:smartTag w:uri="urn:schemas-microsoft-com:office:smarttags" w:element="place">
        <w:smartTag w:uri="urn:schemas-microsoft-com:office:smarttags" w:element="City">
          <w:r>
            <w:rPr>
              <w:rFonts w:ascii="Tahoma" w:hAnsi="Tahoma" w:cs="Tahoma"/>
              <w:sz w:val="22"/>
              <w:szCs w:val="22"/>
            </w:rPr>
            <w:t>Vernon</w:t>
          </w:r>
        </w:smartTag>
      </w:smartTag>
      <w:r>
        <w:rPr>
          <w:rFonts w:ascii="Tahoma" w:hAnsi="Tahoma" w:cs="Tahoma"/>
          <w:sz w:val="22"/>
          <w:szCs w:val="22"/>
        </w:rPr>
        <w:t>.</w:t>
      </w:r>
    </w:p>
    <w:p w14:paraId="46F4806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CEF021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t xml:space="preserve">The Governing </w:t>
      </w:r>
      <w:r w:rsidR="00CE32F0" w:rsidRPr="00CE32F0">
        <w:rPr>
          <w:rFonts w:ascii="Tahoma" w:hAnsi="Tahoma" w:cs="Tahoma"/>
          <w:sz w:val="22"/>
          <w:szCs w:val="22"/>
          <w:highlight w:val="yellow"/>
        </w:rPr>
        <w:t>ADVISORY</w:t>
      </w:r>
      <w:r w:rsidR="00CE32F0">
        <w:rPr>
          <w:rFonts w:ascii="Tahoma" w:hAnsi="Tahoma" w:cs="Tahoma"/>
          <w:sz w:val="22"/>
          <w:szCs w:val="22"/>
        </w:rPr>
        <w:t xml:space="preserve"> </w:t>
      </w:r>
      <w:r>
        <w:rPr>
          <w:rFonts w:ascii="Tahoma" w:hAnsi="Tahoma" w:cs="Tahoma"/>
          <w:sz w:val="22"/>
          <w:szCs w:val="22"/>
        </w:rPr>
        <w:t>Board has the authority to assign a school to a different geographic region upon request by the school.</w:t>
      </w:r>
    </w:p>
    <w:p w14:paraId="6830088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5C399D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Voting Delegates.</w:t>
      </w:r>
    </w:p>
    <w:p w14:paraId="0BF126B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D6820D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Each regular member organization shall have two voting delegates.  One of these voting delegates shall be a student and the other an adult advisor.  The adult advisor must be an employee of the </w:t>
      </w:r>
      <w:smartTag w:uri="urn:schemas-microsoft-com:office:smarttags" w:element="place">
        <w:r>
          <w:rPr>
            <w:rFonts w:ascii="Tahoma" w:hAnsi="Tahoma" w:cs="Tahoma"/>
            <w:sz w:val="22"/>
            <w:szCs w:val="22"/>
          </w:rPr>
          <w:t>School District</w:t>
        </w:r>
      </w:smartTag>
      <w:r>
        <w:rPr>
          <w:rFonts w:ascii="Tahoma" w:hAnsi="Tahoma" w:cs="Tahoma"/>
          <w:sz w:val="22"/>
          <w:szCs w:val="22"/>
        </w:rPr>
        <w:t>.</w:t>
      </w:r>
    </w:p>
    <w:p w14:paraId="5EC18FF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2BC836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VI - GOVERNANCE STRUCTURE</w:t>
      </w:r>
    </w:p>
    <w:p w14:paraId="550987E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69B00E1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State.</w:t>
      </w:r>
    </w:p>
    <w:p w14:paraId="221AAD9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482CDD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u w:val="single"/>
        </w:rPr>
        <w:t xml:space="preserve">Governing </w:t>
      </w:r>
      <w:r w:rsidR="00CE32F0" w:rsidRPr="00CE32F0">
        <w:rPr>
          <w:rFonts w:ascii="Tahoma" w:hAnsi="Tahoma" w:cs="Tahoma"/>
          <w:sz w:val="22"/>
          <w:szCs w:val="22"/>
          <w:highlight w:val="yellow"/>
          <w:u w:val="single"/>
        </w:rPr>
        <w:t>ADVISORY</w:t>
      </w:r>
      <w:r w:rsidR="00CE32F0">
        <w:rPr>
          <w:rFonts w:ascii="Tahoma" w:hAnsi="Tahoma" w:cs="Tahoma"/>
          <w:sz w:val="22"/>
          <w:szCs w:val="22"/>
          <w:u w:val="single"/>
        </w:rPr>
        <w:t xml:space="preserve"> </w:t>
      </w:r>
      <w:r>
        <w:rPr>
          <w:rFonts w:ascii="Tahoma" w:hAnsi="Tahoma" w:cs="Tahoma"/>
          <w:sz w:val="22"/>
          <w:szCs w:val="22"/>
          <w:u w:val="single"/>
        </w:rPr>
        <w:t>Board.</w:t>
      </w:r>
      <w:r>
        <w:rPr>
          <w:rFonts w:ascii="Tahoma" w:hAnsi="Tahoma" w:cs="Tahoma"/>
          <w:sz w:val="22"/>
          <w:szCs w:val="22"/>
        </w:rPr>
        <w:t xml:space="preserve">  There shall be a Governing </w:t>
      </w:r>
      <w:r w:rsidR="00CE32F0" w:rsidRPr="00CE32F0">
        <w:rPr>
          <w:rFonts w:ascii="Tahoma" w:hAnsi="Tahoma" w:cs="Tahoma"/>
          <w:sz w:val="22"/>
          <w:szCs w:val="22"/>
          <w:highlight w:val="yellow"/>
        </w:rPr>
        <w:t>Advisory</w:t>
      </w:r>
      <w:r w:rsidR="00CE32F0">
        <w:rPr>
          <w:rFonts w:ascii="Tahoma" w:hAnsi="Tahoma" w:cs="Tahoma"/>
          <w:sz w:val="22"/>
          <w:szCs w:val="22"/>
        </w:rPr>
        <w:t xml:space="preserve"> </w:t>
      </w:r>
      <w:r>
        <w:rPr>
          <w:rFonts w:ascii="Tahoma" w:hAnsi="Tahoma" w:cs="Tahoma"/>
          <w:sz w:val="22"/>
          <w:szCs w:val="22"/>
        </w:rPr>
        <w:t>Board comprised of two students and two adult advisors from each region.  Students shall serve one-year terms and adult advisors three-year terms.  One-third of the advisor terms shall expire each year.  The Executive Director of the WASC shall serve ex-officio.</w:t>
      </w:r>
    </w:p>
    <w:p w14:paraId="591F128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816E76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Officers.</w:t>
      </w:r>
      <w:r>
        <w:rPr>
          <w:rFonts w:ascii="Tahoma" w:hAnsi="Tahoma" w:cs="Tahoma"/>
          <w:sz w:val="22"/>
          <w:szCs w:val="22"/>
        </w:rPr>
        <w:t xml:space="preserve">  The Governing </w:t>
      </w:r>
      <w:r w:rsidR="00CE32F0" w:rsidRPr="00CE32F0">
        <w:rPr>
          <w:rFonts w:ascii="Tahoma" w:hAnsi="Tahoma" w:cs="Tahoma"/>
          <w:sz w:val="22"/>
          <w:szCs w:val="22"/>
          <w:highlight w:val="yellow"/>
        </w:rPr>
        <w:t>Advisory</w:t>
      </w:r>
      <w:r w:rsidR="00CE32F0">
        <w:rPr>
          <w:rFonts w:ascii="Tahoma" w:hAnsi="Tahoma" w:cs="Tahoma"/>
          <w:sz w:val="22"/>
          <w:szCs w:val="22"/>
        </w:rPr>
        <w:t xml:space="preserve"> </w:t>
      </w:r>
      <w:r>
        <w:rPr>
          <w:rFonts w:ascii="Tahoma" w:hAnsi="Tahoma" w:cs="Tahoma"/>
          <w:sz w:val="22"/>
          <w:szCs w:val="22"/>
        </w:rPr>
        <w:t>Board shall elect, from its members, six officers.  There shall be two students serving as State Senior High President and State Senior High Vice President, two students serving as State Junior High/Middle School (JAM) President and State JAM Vice-President, and two adult advisors serving as State Senior High Coordinator and State JAM Coordinator.  The term of office for those positions shall be one year.</w:t>
      </w:r>
    </w:p>
    <w:p w14:paraId="41B8989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14:paraId="61C28C7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r>
      <w:r>
        <w:rPr>
          <w:rFonts w:ascii="Tahoma" w:hAnsi="Tahoma" w:cs="Tahoma"/>
          <w:sz w:val="22"/>
          <w:szCs w:val="22"/>
          <w:u w:val="single"/>
        </w:rPr>
        <w:t>State Executive Committee.</w:t>
      </w:r>
      <w:r>
        <w:rPr>
          <w:rFonts w:ascii="Tahoma" w:hAnsi="Tahoma" w:cs="Tahoma"/>
          <w:sz w:val="22"/>
          <w:szCs w:val="22"/>
        </w:rPr>
        <w:t xml:space="preserve"> The State Executive Committee shall be composed of the six Governing </w:t>
      </w:r>
      <w:r w:rsidR="00CE32F0" w:rsidRPr="00CE32F0">
        <w:rPr>
          <w:rFonts w:ascii="Tahoma" w:hAnsi="Tahoma" w:cs="Tahoma"/>
          <w:sz w:val="22"/>
          <w:szCs w:val="22"/>
          <w:highlight w:val="yellow"/>
        </w:rPr>
        <w:t>Advisory</w:t>
      </w:r>
      <w:r w:rsidR="00CE32F0">
        <w:rPr>
          <w:rFonts w:ascii="Tahoma" w:hAnsi="Tahoma" w:cs="Tahoma"/>
          <w:sz w:val="22"/>
          <w:szCs w:val="22"/>
        </w:rPr>
        <w:t xml:space="preserve"> </w:t>
      </w:r>
      <w:r>
        <w:rPr>
          <w:rFonts w:ascii="Tahoma" w:hAnsi="Tahoma" w:cs="Tahoma"/>
          <w:sz w:val="22"/>
          <w:szCs w:val="22"/>
        </w:rPr>
        <w:t>Board officers and the Executive Director who shall serve ex-officio and without vote. The two State Vice-Presidents shall serve without vote.</w:t>
      </w:r>
    </w:p>
    <w:p w14:paraId="7F942A4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227506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4.</w:t>
      </w:r>
      <w:r>
        <w:rPr>
          <w:rFonts w:ascii="Tahoma" w:hAnsi="Tahoma" w:cs="Tahoma"/>
          <w:sz w:val="22"/>
          <w:szCs w:val="22"/>
        </w:rPr>
        <w:tab/>
      </w:r>
      <w:r>
        <w:rPr>
          <w:rFonts w:ascii="Tahoma" w:hAnsi="Tahoma" w:cs="Tahoma"/>
          <w:sz w:val="22"/>
          <w:szCs w:val="22"/>
          <w:u w:val="single"/>
        </w:rPr>
        <w:t>Executive Director.</w:t>
      </w:r>
      <w:r>
        <w:rPr>
          <w:rFonts w:ascii="Tahoma" w:hAnsi="Tahoma" w:cs="Tahoma"/>
          <w:sz w:val="22"/>
          <w:szCs w:val="22"/>
        </w:rPr>
        <w:t xml:space="preserve"> The Executive Director shall be an employee of the WASC (See AWSA/WASC agreement).</w:t>
      </w:r>
    </w:p>
    <w:p w14:paraId="694401B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103A1C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5.</w:t>
      </w:r>
      <w:r>
        <w:rPr>
          <w:rFonts w:ascii="Tahoma" w:hAnsi="Tahoma" w:cs="Tahoma"/>
          <w:sz w:val="22"/>
          <w:szCs w:val="22"/>
        </w:rPr>
        <w:tab/>
      </w:r>
      <w:r>
        <w:rPr>
          <w:rFonts w:ascii="Tahoma" w:hAnsi="Tahoma" w:cs="Tahoma"/>
          <w:sz w:val="22"/>
          <w:szCs w:val="22"/>
          <w:u w:val="single"/>
        </w:rPr>
        <w:t>State Delegate Assembly.</w:t>
      </w:r>
    </w:p>
    <w:p w14:paraId="33621B4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5BD071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a.</w:t>
      </w:r>
      <w:r>
        <w:rPr>
          <w:rFonts w:ascii="Tahoma" w:hAnsi="Tahoma" w:cs="Tahoma"/>
          <w:sz w:val="22"/>
          <w:szCs w:val="22"/>
        </w:rPr>
        <w:tab/>
        <w:t>The State Delegate Assembly shall be comprised of the two voting delegates of each regular member organization.</w:t>
      </w:r>
    </w:p>
    <w:p w14:paraId="4FC62C8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0A7778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b.</w:t>
      </w:r>
      <w:r>
        <w:rPr>
          <w:rFonts w:ascii="Tahoma" w:hAnsi="Tahoma" w:cs="Tahoma"/>
          <w:sz w:val="22"/>
          <w:szCs w:val="22"/>
        </w:rPr>
        <w:tab/>
        <w:t xml:space="preserve">Governing </w:t>
      </w:r>
      <w:r w:rsidR="00CE32F0" w:rsidRPr="00CE32F0">
        <w:rPr>
          <w:rFonts w:ascii="Tahoma" w:hAnsi="Tahoma" w:cs="Tahoma"/>
          <w:sz w:val="22"/>
          <w:szCs w:val="22"/>
          <w:highlight w:val="yellow"/>
        </w:rPr>
        <w:t>Advisory</w:t>
      </w:r>
      <w:r w:rsidR="00CE32F0">
        <w:rPr>
          <w:rFonts w:ascii="Tahoma" w:hAnsi="Tahoma" w:cs="Tahoma"/>
          <w:sz w:val="22"/>
          <w:szCs w:val="22"/>
        </w:rPr>
        <w:t xml:space="preserve"> </w:t>
      </w:r>
      <w:r>
        <w:rPr>
          <w:rFonts w:ascii="Tahoma" w:hAnsi="Tahoma" w:cs="Tahoma"/>
          <w:sz w:val="22"/>
          <w:szCs w:val="22"/>
        </w:rPr>
        <w:t>Board members shall also be voting delegates in the State Delegate Assembly.</w:t>
      </w:r>
    </w:p>
    <w:p w14:paraId="33A18E99" w14:textId="77777777" w:rsidR="00CE32F0" w:rsidRDefault="00CE32F0" w:rsidP="00CE32F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7E85687" w14:textId="77777777" w:rsidR="00CE32F0" w:rsidRDefault="00CE32F0" w:rsidP="00CE32F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6.  Board of Directors</w:t>
      </w:r>
    </w:p>
    <w:p w14:paraId="074C614F" w14:textId="77777777" w:rsidR="00CE32F0" w:rsidRDefault="00CE32F0" w:rsidP="00CE32F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83DD0D8" w14:textId="77777777" w:rsidR="00CE32F0" w:rsidRPr="00CE32F0" w:rsidRDefault="00CE32F0" w:rsidP="00CE32F0">
      <w:pPr>
        <w:pStyle w:val="ListParagraph"/>
        <w:numPr>
          <w:ilvl w:val="0"/>
          <w:numId w:val="2"/>
        </w:num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 </w:t>
      </w:r>
      <w:r w:rsidRPr="007C30C0">
        <w:rPr>
          <w:rFonts w:ascii="Tahoma" w:hAnsi="Tahoma" w:cs="Tahoma"/>
          <w:sz w:val="22"/>
          <w:szCs w:val="22"/>
          <w:highlight w:val="yellow"/>
        </w:rPr>
        <w:t>This governing body of the WASC will be comprised of 7 members with various levels of expertise and insight</w:t>
      </w:r>
      <w:r w:rsidR="007C30C0">
        <w:rPr>
          <w:rFonts w:ascii="Tahoma" w:hAnsi="Tahoma" w:cs="Tahoma"/>
          <w:sz w:val="22"/>
          <w:szCs w:val="22"/>
          <w:highlight w:val="yellow"/>
        </w:rPr>
        <w:t xml:space="preserve"> in the following categories: financial management, accounting, legal expertise, fundraising, marketing, and leadership</w:t>
      </w:r>
      <w:r w:rsidRPr="007C30C0">
        <w:rPr>
          <w:rFonts w:ascii="Tahoma" w:hAnsi="Tahoma" w:cs="Tahoma"/>
          <w:sz w:val="22"/>
          <w:szCs w:val="22"/>
          <w:highlight w:val="yellow"/>
        </w:rPr>
        <w:t xml:space="preserve">.  They will be selected from a nominating committee comprised of the JAM/SHS Executive Advisors, Board of Directors President, Accountant, and AWSA Executive Director.  They will hold a 3 year term.  </w:t>
      </w:r>
      <w:r w:rsidR="007C30C0" w:rsidRPr="007C30C0">
        <w:rPr>
          <w:rFonts w:ascii="Tahoma" w:hAnsi="Tahoma" w:cs="Tahoma"/>
          <w:sz w:val="22"/>
          <w:szCs w:val="22"/>
          <w:highlight w:val="yellow"/>
        </w:rPr>
        <w:t>They will meet monthly</w:t>
      </w:r>
      <w:r w:rsidR="006268B9">
        <w:rPr>
          <w:rFonts w:ascii="Tahoma" w:hAnsi="Tahoma" w:cs="Tahoma"/>
          <w:sz w:val="22"/>
          <w:szCs w:val="22"/>
          <w:highlight w:val="yellow"/>
        </w:rPr>
        <w:t xml:space="preserve"> to quarterly</w:t>
      </w:r>
      <w:r w:rsidR="007C30C0" w:rsidRPr="007C30C0">
        <w:rPr>
          <w:rFonts w:ascii="Tahoma" w:hAnsi="Tahoma" w:cs="Tahoma"/>
          <w:sz w:val="22"/>
          <w:szCs w:val="22"/>
          <w:highlight w:val="yellow"/>
        </w:rPr>
        <w:t>.</w:t>
      </w:r>
    </w:p>
    <w:p w14:paraId="1681AA57" w14:textId="77777777" w:rsidR="00715BEE" w:rsidRDefault="00715BE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p>
    <w:p w14:paraId="0770841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Regions.</w:t>
      </w:r>
    </w:p>
    <w:p w14:paraId="0288B1A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1138C0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u w:val="single"/>
        </w:rPr>
        <w:t>Regional Officers.</w:t>
      </w:r>
      <w:r>
        <w:rPr>
          <w:rFonts w:ascii="Tahoma" w:hAnsi="Tahoma" w:cs="Tahoma"/>
          <w:sz w:val="22"/>
          <w:szCs w:val="22"/>
        </w:rPr>
        <w:t xml:space="preserve">  Regional voting delegates from each member organization will elect the following officers:</w:t>
      </w:r>
    </w:p>
    <w:p w14:paraId="75F01C9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785F69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a.</w:t>
      </w:r>
      <w:r>
        <w:rPr>
          <w:rFonts w:ascii="Tahoma" w:hAnsi="Tahoma" w:cs="Tahoma"/>
          <w:sz w:val="22"/>
          <w:szCs w:val="22"/>
        </w:rPr>
        <w:tab/>
        <w:t>A student Senior High School</w:t>
      </w:r>
      <w:r w:rsidR="00E62EA0">
        <w:rPr>
          <w:rFonts w:ascii="Tahoma" w:hAnsi="Tahoma" w:cs="Tahoma"/>
          <w:sz w:val="22"/>
          <w:szCs w:val="22"/>
        </w:rPr>
        <w:t xml:space="preserve"> (SHS)</w:t>
      </w:r>
      <w:r>
        <w:rPr>
          <w:rFonts w:ascii="Tahoma" w:hAnsi="Tahoma" w:cs="Tahoma"/>
          <w:sz w:val="22"/>
          <w:szCs w:val="22"/>
        </w:rPr>
        <w:t xml:space="preserve"> President, Vice President and Corresponding Secretary.</w:t>
      </w:r>
    </w:p>
    <w:p w14:paraId="0951028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b.</w:t>
      </w:r>
      <w:r>
        <w:rPr>
          <w:rFonts w:ascii="Tahoma" w:hAnsi="Tahoma" w:cs="Tahoma"/>
          <w:sz w:val="22"/>
          <w:szCs w:val="22"/>
        </w:rPr>
        <w:tab/>
        <w:t xml:space="preserve">A student </w:t>
      </w:r>
      <w:r w:rsidR="00E62EA0">
        <w:rPr>
          <w:rFonts w:ascii="Tahoma" w:hAnsi="Tahoma" w:cs="Tahoma"/>
          <w:sz w:val="22"/>
          <w:szCs w:val="22"/>
        </w:rPr>
        <w:t>Junior and Middle School (</w:t>
      </w:r>
      <w:r>
        <w:rPr>
          <w:rFonts w:ascii="Tahoma" w:hAnsi="Tahoma" w:cs="Tahoma"/>
          <w:sz w:val="22"/>
          <w:szCs w:val="22"/>
        </w:rPr>
        <w:t>JAM</w:t>
      </w:r>
      <w:r w:rsidR="00E62EA0">
        <w:rPr>
          <w:rFonts w:ascii="Tahoma" w:hAnsi="Tahoma" w:cs="Tahoma"/>
          <w:sz w:val="22"/>
          <w:szCs w:val="22"/>
        </w:rPr>
        <w:t>)</w:t>
      </w:r>
      <w:r>
        <w:rPr>
          <w:rFonts w:ascii="Tahoma" w:hAnsi="Tahoma" w:cs="Tahoma"/>
          <w:sz w:val="22"/>
          <w:szCs w:val="22"/>
        </w:rPr>
        <w:t xml:space="preserve"> President, Vice President and Corresponding Secretary.</w:t>
      </w:r>
    </w:p>
    <w:p w14:paraId="03DBA7F4" w14:textId="77777777" w:rsidR="004837CE" w:rsidRDefault="00E62EA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c.</w:t>
      </w:r>
      <w:r>
        <w:rPr>
          <w:rFonts w:ascii="Tahoma" w:hAnsi="Tahoma" w:cs="Tahoma"/>
          <w:sz w:val="22"/>
          <w:szCs w:val="22"/>
        </w:rPr>
        <w:tab/>
        <w:t xml:space="preserve">A SHS </w:t>
      </w:r>
      <w:r w:rsidR="004837CE">
        <w:rPr>
          <w:rFonts w:ascii="Tahoma" w:hAnsi="Tahoma" w:cs="Tahoma"/>
          <w:sz w:val="22"/>
          <w:szCs w:val="22"/>
        </w:rPr>
        <w:t>Advisor.</w:t>
      </w:r>
    </w:p>
    <w:p w14:paraId="1CC6EF1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d.</w:t>
      </w:r>
      <w:r>
        <w:rPr>
          <w:rFonts w:ascii="Tahoma" w:hAnsi="Tahoma" w:cs="Tahoma"/>
          <w:sz w:val="22"/>
          <w:szCs w:val="22"/>
        </w:rPr>
        <w:tab/>
        <w:t>A JAM Advisor.</w:t>
      </w:r>
    </w:p>
    <w:p w14:paraId="16D0239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9F1716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Term.</w:t>
      </w:r>
      <w:r>
        <w:rPr>
          <w:rFonts w:ascii="Tahoma" w:hAnsi="Tahoma" w:cs="Tahoma"/>
          <w:sz w:val="22"/>
          <w:szCs w:val="22"/>
        </w:rPr>
        <w:t xml:space="preserve">  Student officers shall serve one-year terms; advisors shall serve three-year terms.</w:t>
      </w:r>
    </w:p>
    <w:p w14:paraId="4E99572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6BB2983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r>
      <w:r>
        <w:rPr>
          <w:rFonts w:ascii="Tahoma" w:hAnsi="Tahoma" w:cs="Tahoma"/>
          <w:sz w:val="22"/>
          <w:szCs w:val="22"/>
          <w:u w:val="single"/>
        </w:rPr>
        <w:t>Executive Committee.</w:t>
      </w:r>
      <w:r>
        <w:rPr>
          <w:rFonts w:ascii="Tahoma" w:hAnsi="Tahoma" w:cs="Tahoma"/>
          <w:sz w:val="22"/>
          <w:szCs w:val="22"/>
        </w:rPr>
        <w:t xml:space="preserve">  The Executive Committee shall consist of the eight (six students and two adults) elected officers of the region.</w:t>
      </w:r>
    </w:p>
    <w:p w14:paraId="3D855BC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01EC25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4.</w:t>
      </w:r>
      <w:r>
        <w:rPr>
          <w:rFonts w:ascii="Tahoma" w:hAnsi="Tahoma" w:cs="Tahoma"/>
          <w:sz w:val="22"/>
          <w:szCs w:val="22"/>
        </w:rPr>
        <w:tab/>
      </w:r>
      <w:r>
        <w:rPr>
          <w:rFonts w:ascii="Tahoma" w:hAnsi="Tahoma" w:cs="Tahoma"/>
          <w:sz w:val="22"/>
          <w:szCs w:val="22"/>
          <w:u w:val="single"/>
        </w:rPr>
        <w:t>Regional Delegate Assembly.</w:t>
      </w:r>
      <w:r>
        <w:rPr>
          <w:rFonts w:ascii="Tahoma" w:hAnsi="Tahoma" w:cs="Tahoma"/>
          <w:sz w:val="22"/>
          <w:szCs w:val="22"/>
        </w:rPr>
        <w:t xml:space="preserve">  The Regional Delegate Assembly shall be comprised of two voting delegates of each regular member organization.</w:t>
      </w:r>
    </w:p>
    <w:p w14:paraId="7711CC9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0E34A1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VII - QUALIFICATIONS FOR OFFICE</w:t>
      </w:r>
    </w:p>
    <w:p w14:paraId="2A9D86C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84966B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State.</w:t>
      </w:r>
    </w:p>
    <w:p w14:paraId="32F7B7E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645689D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u w:val="single"/>
        </w:rPr>
        <w:t>Student Officers.</w:t>
      </w:r>
    </w:p>
    <w:p w14:paraId="66F3833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6FD4A4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a.</w:t>
      </w:r>
      <w:r>
        <w:rPr>
          <w:rFonts w:ascii="Tahoma" w:hAnsi="Tahoma" w:cs="Tahoma"/>
          <w:sz w:val="22"/>
          <w:szCs w:val="22"/>
        </w:rPr>
        <w:tab/>
        <w:t>Qualifications for State Presidents at the time of election shall:</w:t>
      </w:r>
    </w:p>
    <w:p w14:paraId="5E16ED8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0A2C07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106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t>Be a member of his/her own school council or have had previous school council experience.</w:t>
      </w:r>
    </w:p>
    <w:p w14:paraId="6EBF459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106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t>Have at least one year of attendance remaining at the school level represented.</w:t>
      </w:r>
    </w:p>
    <w:p w14:paraId="3ADD84F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F42490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b.</w:t>
      </w:r>
      <w:r>
        <w:rPr>
          <w:rFonts w:ascii="Tahoma" w:hAnsi="Tahoma" w:cs="Tahoma"/>
          <w:sz w:val="22"/>
          <w:szCs w:val="22"/>
        </w:rPr>
        <w:tab/>
        <w:t>Qualifications for State Vice Presidents at the time of election shall be the same as the Presidents.</w:t>
      </w:r>
    </w:p>
    <w:p w14:paraId="0CF94B5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14:paraId="52CC3DB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u w:val="single"/>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Advisor Coordinators.</w:t>
      </w:r>
    </w:p>
    <w:p w14:paraId="0068920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6B6529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lastRenderedPageBreak/>
        <w:t>a.</w:t>
      </w:r>
      <w:r>
        <w:rPr>
          <w:rFonts w:ascii="Tahoma" w:hAnsi="Tahoma" w:cs="Tahoma"/>
          <w:sz w:val="22"/>
          <w:szCs w:val="22"/>
        </w:rPr>
        <w:tab/>
        <w:t>Qualifications for Senior High School Advisor Coordinator at the time of election shall:</w:t>
      </w:r>
    </w:p>
    <w:p w14:paraId="5B8B01A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ECA947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106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t>Be an advisor to his/her school council.</w:t>
      </w:r>
    </w:p>
    <w:p w14:paraId="3CAE99A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106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t>Be the designated voting representative of his/her school.</w:t>
      </w:r>
    </w:p>
    <w:p w14:paraId="1149A8C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1DBF57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b.</w:t>
      </w:r>
      <w:r>
        <w:rPr>
          <w:rFonts w:ascii="Tahoma" w:hAnsi="Tahoma" w:cs="Tahoma"/>
          <w:sz w:val="22"/>
          <w:szCs w:val="22"/>
        </w:rPr>
        <w:tab/>
        <w:t>Qualifications for JAM Advisor Coordinator at the time of election shall be the same as the Senior High School Coordinator.</w:t>
      </w:r>
    </w:p>
    <w:p w14:paraId="7E63B72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27661D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r>
      <w:r>
        <w:rPr>
          <w:rFonts w:ascii="Tahoma" w:hAnsi="Tahoma" w:cs="Tahoma"/>
          <w:sz w:val="22"/>
          <w:szCs w:val="22"/>
          <w:u w:val="single"/>
        </w:rPr>
        <w:t>Executive Director.</w:t>
      </w:r>
      <w:r>
        <w:rPr>
          <w:rFonts w:ascii="Tahoma" w:hAnsi="Tahoma" w:cs="Tahoma"/>
          <w:sz w:val="22"/>
          <w:szCs w:val="22"/>
        </w:rPr>
        <w:t xml:space="preserve">  Qualifications</w:t>
      </w:r>
    </w:p>
    <w:p w14:paraId="2293FC3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firstLine="355"/>
        <w:jc w:val="both"/>
        <w:rPr>
          <w:rFonts w:ascii="Tahoma" w:hAnsi="Tahoma" w:cs="Tahoma"/>
          <w:sz w:val="22"/>
          <w:szCs w:val="22"/>
        </w:rPr>
      </w:pPr>
    </w:p>
    <w:p w14:paraId="223FFA5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2131" w:hanging="1776"/>
        <w:jc w:val="both"/>
        <w:rPr>
          <w:rFonts w:ascii="Tahoma" w:hAnsi="Tahoma" w:cs="Tahoma"/>
          <w:sz w:val="22"/>
          <w:szCs w:val="22"/>
        </w:rPr>
      </w:pPr>
      <w:r>
        <w:rPr>
          <w:rFonts w:ascii="Tahoma" w:hAnsi="Tahoma" w:cs="Tahoma"/>
          <w:sz w:val="22"/>
          <w:szCs w:val="22"/>
        </w:rPr>
        <w:t>a.</w:t>
      </w:r>
      <w:r>
        <w:rPr>
          <w:rFonts w:ascii="Tahoma" w:hAnsi="Tahoma" w:cs="Tahoma"/>
          <w:sz w:val="22"/>
          <w:szCs w:val="22"/>
        </w:rPr>
        <w:tab/>
        <w:t>Education:</w:t>
      </w:r>
      <w:r>
        <w:rPr>
          <w:rFonts w:ascii="Tahoma" w:hAnsi="Tahoma" w:cs="Tahoma"/>
          <w:sz w:val="22"/>
          <w:szCs w:val="22"/>
        </w:rPr>
        <w:tab/>
      </w:r>
      <w:r>
        <w:rPr>
          <w:rFonts w:ascii="Tahoma" w:hAnsi="Tahoma" w:cs="Tahoma"/>
          <w:sz w:val="22"/>
          <w:szCs w:val="22"/>
        </w:rPr>
        <w:tab/>
        <w:t>Minimum of Masters Degree</w:t>
      </w:r>
    </w:p>
    <w:p w14:paraId="0B748B9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2841" w:hanging="2486"/>
        <w:jc w:val="both"/>
        <w:rPr>
          <w:rFonts w:ascii="Tahoma" w:hAnsi="Tahoma" w:cs="Tahoma"/>
          <w:sz w:val="22"/>
          <w:szCs w:val="22"/>
        </w:rPr>
      </w:pPr>
      <w:r>
        <w:rPr>
          <w:rFonts w:ascii="Tahoma" w:hAnsi="Tahoma" w:cs="Tahoma"/>
          <w:sz w:val="22"/>
          <w:szCs w:val="22"/>
        </w:rPr>
        <w:t>b.</w:t>
      </w:r>
      <w:r>
        <w:rPr>
          <w:rFonts w:ascii="Tahoma" w:hAnsi="Tahoma" w:cs="Tahoma"/>
          <w:sz w:val="22"/>
          <w:szCs w:val="22"/>
        </w:rPr>
        <w:tab/>
        <w:t>Experience:</w:t>
      </w:r>
      <w:r>
        <w:rPr>
          <w:rFonts w:ascii="Tahoma" w:hAnsi="Tahoma" w:cs="Tahoma"/>
          <w:sz w:val="22"/>
          <w:szCs w:val="22"/>
        </w:rPr>
        <w:tab/>
      </w:r>
      <w:r>
        <w:rPr>
          <w:rFonts w:ascii="Tahoma" w:hAnsi="Tahoma" w:cs="Tahoma"/>
          <w:sz w:val="22"/>
          <w:szCs w:val="22"/>
        </w:rPr>
        <w:tab/>
        <w:t>Employment in public education including experiences in teaching, co-curricular activities, and administration.</w:t>
      </w:r>
    </w:p>
    <w:p w14:paraId="111BF67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2841" w:hanging="2486"/>
        <w:jc w:val="both"/>
        <w:rPr>
          <w:rFonts w:ascii="Tahoma" w:hAnsi="Tahoma" w:cs="Tahoma"/>
          <w:sz w:val="22"/>
          <w:szCs w:val="22"/>
        </w:rPr>
      </w:pPr>
      <w:r>
        <w:rPr>
          <w:rFonts w:ascii="Tahoma" w:hAnsi="Tahoma" w:cs="Tahoma"/>
          <w:sz w:val="22"/>
          <w:szCs w:val="22"/>
        </w:rPr>
        <w:t>c.</w:t>
      </w:r>
      <w:r>
        <w:rPr>
          <w:rFonts w:ascii="Tahoma" w:hAnsi="Tahoma" w:cs="Tahoma"/>
          <w:sz w:val="22"/>
          <w:szCs w:val="22"/>
        </w:rPr>
        <w:tab/>
        <w:t>Specific Skills:</w:t>
      </w:r>
      <w:r>
        <w:rPr>
          <w:rFonts w:ascii="Tahoma" w:hAnsi="Tahoma" w:cs="Tahoma"/>
          <w:sz w:val="22"/>
          <w:szCs w:val="22"/>
        </w:rPr>
        <w:tab/>
      </w:r>
      <w:r>
        <w:rPr>
          <w:rFonts w:ascii="Tahoma" w:hAnsi="Tahoma" w:cs="Tahoma"/>
          <w:sz w:val="22"/>
          <w:szCs w:val="22"/>
        </w:rPr>
        <w:tab/>
        <w:t>Expertise in speaking, writing, leadership development, human relations and management.</w:t>
      </w:r>
    </w:p>
    <w:p w14:paraId="78CB58E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C1E3A5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Region.</w:t>
      </w:r>
    </w:p>
    <w:p w14:paraId="1EB0B38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BE359E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u w:val="single"/>
        </w:rPr>
        <w:t>Regional Student Officers.</w:t>
      </w:r>
      <w:r>
        <w:rPr>
          <w:rFonts w:ascii="Tahoma" w:hAnsi="Tahoma" w:cs="Tahoma"/>
          <w:sz w:val="22"/>
          <w:szCs w:val="22"/>
        </w:rPr>
        <w:t xml:space="preserve">  Each candidate shall, at the time of election:</w:t>
      </w:r>
    </w:p>
    <w:p w14:paraId="5BFC6D9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E05647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a.</w:t>
      </w:r>
      <w:r>
        <w:rPr>
          <w:rFonts w:ascii="Tahoma" w:hAnsi="Tahoma" w:cs="Tahoma"/>
          <w:sz w:val="22"/>
          <w:szCs w:val="22"/>
        </w:rPr>
        <w:tab/>
        <w:t>Be a member of his/her own school council or have had previous school council experience.</w:t>
      </w:r>
    </w:p>
    <w:p w14:paraId="2FEC19E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b.</w:t>
      </w:r>
      <w:r>
        <w:rPr>
          <w:rFonts w:ascii="Tahoma" w:hAnsi="Tahoma" w:cs="Tahoma"/>
          <w:sz w:val="22"/>
          <w:szCs w:val="22"/>
        </w:rPr>
        <w:tab/>
        <w:t>Have at least one year of attendance remaining at the school level.</w:t>
      </w:r>
    </w:p>
    <w:p w14:paraId="0FAB53C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c.</w:t>
      </w:r>
      <w:r>
        <w:rPr>
          <w:rFonts w:ascii="Tahoma" w:hAnsi="Tahoma" w:cs="Tahoma"/>
          <w:sz w:val="22"/>
          <w:szCs w:val="22"/>
        </w:rPr>
        <w:tab/>
        <w:t>File a completed and signed official candidate application form with the appropriate regional advisor.</w:t>
      </w:r>
    </w:p>
    <w:p w14:paraId="3AB968A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14:paraId="75F0E8C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Regional Advisors.</w:t>
      </w:r>
      <w:r>
        <w:rPr>
          <w:rFonts w:ascii="Tahoma" w:hAnsi="Tahoma" w:cs="Tahoma"/>
          <w:sz w:val="22"/>
          <w:szCs w:val="22"/>
        </w:rPr>
        <w:t xml:space="preserve"> Each candidate shall, </w:t>
      </w:r>
      <w:r>
        <w:rPr>
          <w:rFonts w:ascii="Tahoma" w:hAnsi="Tahoma" w:cs="Tahoma"/>
          <w:sz w:val="22"/>
          <w:szCs w:val="22"/>
          <w:u w:val="single"/>
        </w:rPr>
        <w:t>at the time of election:</w:t>
      </w:r>
    </w:p>
    <w:p w14:paraId="361FA5F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72DBB2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a.</w:t>
      </w:r>
      <w:r>
        <w:rPr>
          <w:rFonts w:ascii="Tahoma" w:hAnsi="Tahoma" w:cs="Tahoma"/>
          <w:sz w:val="22"/>
          <w:szCs w:val="22"/>
        </w:rPr>
        <w:tab/>
        <w:t>Be an advisor to his/her council.</w:t>
      </w:r>
    </w:p>
    <w:p w14:paraId="3070E41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b.</w:t>
      </w:r>
      <w:r>
        <w:rPr>
          <w:rFonts w:ascii="Tahoma" w:hAnsi="Tahoma" w:cs="Tahoma"/>
          <w:sz w:val="22"/>
          <w:szCs w:val="22"/>
        </w:rPr>
        <w:tab/>
        <w:t>Be the faculty-voting representative of his/her school at the Regional Delegate Assembly.</w:t>
      </w:r>
    </w:p>
    <w:p w14:paraId="75EC019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c.</w:t>
      </w:r>
      <w:r>
        <w:rPr>
          <w:rFonts w:ascii="Tahoma" w:hAnsi="Tahoma" w:cs="Tahoma"/>
          <w:sz w:val="22"/>
          <w:szCs w:val="22"/>
        </w:rPr>
        <w:tab/>
        <w:t xml:space="preserve">Have a completed and signed official candidate application form. </w:t>
      </w:r>
    </w:p>
    <w:p w14:paraId="7A056AD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CDFF56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t>Official Candidate Application.  Official candidate applications of elected officers and advisors shall be filed with the WASC Executive Director within ten (10) days of the election.</w:t>
      </w:r>
    </w:p>
    <w:p w14:paraId="76D60E5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CEFFF1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VIII - ELECTION PROCEDURES</w:t>
      </w:r>
    </w:p>
    <w:p w14:paraId="6E1AAC5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0515C6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State Officers.</w:t>
      </w:r>
    </w:p>
    <w:p w14:paraId="1C53495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230771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Election of officers shall be conducted during the May Governing </w:t>
      </w:r>
      <w:r w:rsidR="00CE32F0" w:rsidRPr="00CE32F0">
        <w:rPr>
          <w:rFonts w:ascii="Tahoma" w:hAnsi="Tahoma" w:cs="Tahoma"/>
          <w:sz w:val="22"/>
          <w:szCs w:val="22"/>
          <w:highlight w:val="yellow"/>
        </w:rPr>
        <w:t>Advisory</w:t>
      </w:r>
      <w:r w:rsidR="00CE32F0">
        <w:rPr>
          <w:rFonts w:ascii="Tahoma" w:hAnsi="Tahoma" w:cs="Tahoma"/>
          <w:sz w:val="22"/>
          <w:szCs w:val="22"/>
        </w:rPr>
        <w:t xml:space="preserve"> </w:t>
      </w:r>
      <w:r>
        <w:rPr>
          <w:rFonts w:ascii="Tahoma" w:hAnsi="Tahoma" w:cs="Tahoma"/>
          <w:sz w:val="22"/>
          <w:szCs w:val="22"/>
        </w:rPr>
        <w:t xml:space="preserve">Board meeting, all voting members of the Governing </w:t>
      </w:r>
      <w:r w:rsidR="00CE32F0">
        <w:rPr>
          <w:rFonts w:ascii="Tahoma" w:hAnsi="Tahoma" w:cs="Tahoma"/>
          <w:sz w:val="22"/>
          <w:szCs w:val="22"/>
        </w:rPr>
        <w:t>A</w:t>
      </w:r>
      <w:r w:rsidR="00CE32F0" w:rsidRPr="00CE32F0">
        <w:rPr>
          <w:rFonts w:ascii="Tahoma" w:hAnsi="Tahoma" w:cs="Tahoma"/>
          <w:sz w:val="22"/>
          <w:szCs w:val="22"/>
          <w:highlight w:val="yellow"/>
        </w:rPr>
        <w:t>dvisory</w:t>
      </w:r>
      <w:r w:rsidR="00CE32F0">
        <w:rPr>
          <w:rFonts w:ascii="Tahoma" w:hAnsi="Tahoma" w:cs="Tahoma"/>
          <w:sz w:val="22"/>
          <w:szCs w:val="22"/>
        </w:rPr>
        <w:t xml:space="preserve"> </w:t>
      </w:r>
      <w:r>
        <w:rPr>
          <w:rFonts w:ascii="Tahoma" w:hAnsi="Tahoma" w:cs="Tahoma"/>
          <w:sz w:val="22"/>
          <w:szCs w:val="22"/>
        </w:rPr>
        <w:t>Board voting for each office.</w:t>
      </w:r>
    </w:p>
    <w:p w14:paraId="5855EFA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p>
    <w:p w14:paraId="73D7668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Regional Officers.</w:t>
      </w:r>
    </w:p>
    <w:p w14:paraId="298638B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D3AAA4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Election of officers shall be conducted as determined by regional bylaws, voting delegates from each member school voting for each office in separate High School and JAM caucuses, or in a general assembly.  Those elected shall assume office immediately following the WASC State Conferences.</w:t>
      </w:r>
    </w:p>
    <w:p w14:paraId="6EA46CC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4ED93C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IX - VACANCIES</w:t>
      </w:r>
    </w:p>
    <w:p w14:paraId="194A83B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AAC088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 xml:space="preserve">Section A.  State Officers of the Governing </w:t>
      </w:r>
      <w:r w:rsidR="00CE32F0" w:rsidRPr="00CE32F0">
        <w:rPr>
          <w:rFonts w:ascii="Tahoma" w:hAnsi="Tahoma" w:cs="Tahoma"/>
          <w:sz w:val="22"/>
          <w:szCs w:val="22"/>
          <w:highlight w:val="yellow"/>
          <w:u w:val="single"/>
        </w:rPr>
        <w:t>Advisory</w:t>
      </w:r>
      <w:r w:rsidR="00CE32F0">
        <w:rPr>
          <w:rFonts w:ascii="Tahoma" w:hAnsi="Tahoma" w:cs="Tahoma"/>
          <w:sz w:val="22"/>
          <w:szCs w:val="22"/>
          <w:u w:val="single"/>
        </w:rPr>
        <w:t xml:space="preserve"> </w:t>
      </w:r>
      <w:r>
        <w:rPr>
          <w:rFonts w:ascii="Tahoma" w:hAnsi="Tahoma" w:cs="Tahoma"/>
          <w:sz w:val="22"/>
          <w:szCs w:val="22"/>
          <w:u w:val="single"/>
        </w:rPr>
        <w:t>Board.</w:t>
      </w:r>
    </w:p>
    <w:p w14:paraId="14D0F9D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00D872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Vacancies occurring among the state elected officers of the Governing Board shall be filled by nomination </w:t>
      </w:r>
      <w:r>
        <w:rPr>
          <w:rFonts w:ascii="Tahoma" w:hAnsi="Tahoma" w:cs="Tahoma"/>
          <w:sz w:val="22"/>
          <w:szCs w:val="22"/>
        </w:rPr>
        <w:lastRenderedPageBreak/>
        <w:t xml:space="preserve">and election at the next Governing </w:t>
      </w:r>
      <w:r w:rsidR="00CE32F0" w:rsidRPr="00CE32F0">
        <w:rPr>
          <w:rFonts w:ascii="Tahoma" w:hAnsi="Tahoma" w:cs="Tahoma"/>
          <w:sz w:val="22"/>
          <w:szCs w:val="22"/>
          <w:highlight w:val="yellow"/>
        </w:rPr>
        <w:t>Advisory</w:t>
      </w:r>
      <w:r w:rsidR="00CE32F0">
        <w:rPr>
          <w:rFonts w:ascii="Tahoma" w:hAnsi="Tahoma" w:cs="Tahoma"/>
          <w:sz w:val="22"/>
          <w:szCs w:val="22"/>
        </w:rPr>
        <w:t xml:space="preserve"> </w:t>
      </w:r>
      <w:r>
        <w:rPr>
          <w:rFonts w:ascii="Tahoma" w:hAnsi="Tahoma" w:cs="Tahoma"/>
          <w:sz w:val="22"/>
          <w:szCs w:val="22"/>
        </w:rPr>
        <w:t>Board meeting.</w:t>
      </w:r>
    </w:p>
    <w:p w14:paraId="1207633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075688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 xml:space="preserve">Section B.  Other Governing </w:t>
      </w:r>
      <w:r w:rsidR="00CE32F0" w:rsidRPr="00CE32F0">
        <w:rPr>
          <w:rFonts w:ascii="Tahoma" w:hAnsi="Tahoma" w:cs="Tahoma"/>
          <w:sz w:val="22"/>
          <w:szCs w:val="22"/>
          <w:highlight w:val="yellow"/>
          <w:u w:val="single"/>
        </w:rPr>
        <w:t>Advisory</w:t>
      </w:r>
      <w:r w:rsidR="00CE32F0">
        <w:rPr>
          <w:rFonts w:ascii="Tahoma" w:hAnsi="Tahoma" w:cs="Tahoma"/>
          <w:sz w:val="22"/>
          <w:szCs w:val="22"/>
          <w:u w:val="single"/>
        </w:rPr>
        <w:t xml:space="preserve"> </w:t>
      </w:r>
      <w:r>
        <w:rPr>
          <w:rFonts w:ascii="Tahoma" w:hAnsi="Tahoma" w:cs="Tahoma"/>
          <w:sz w:val="22"/>
          <w:szCs w:val="22"/>
          <w:u w:val="single"/>
        </w:rPr>
        <w:t>Board Members.</w:t>
      </w:r>
    </w:p>
    <w:p w14:paraId="7338DEE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67CD5E5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Other vacancies of the Governing </w:t>
      </w:r>
      <w:r w:rsidR="00CE32F0" w:rsidRPr="00CE32F0">
        <w:rPr>
          <w:rFonts w:ascii="Tahoma" w:hAnsi="Tahoma" w:cs="Tahoma"/>
          <w:sz w:val="22"/>
          <w:szCs w:val="22"/>
          <w:highlight w:val="yellow"/>
        </w:rPr>
        <w:t>Advisory</w:t>
      </w:r>
      <w:r w:rsidR="00CE32F0">
        <w:rPr>
          <w:rFonts w:ascii="Tahoma" w:hAnsi="Tahoma" w:cs="Tahoma"/>
          <w:sz w:val="22"/>
          <w:szCs w:val="22"/>
        </w:rPr>
        <w:t xml:space="preserve"> </w:t>
      </w:r>
      <w:r>
        <w:rPr>
          <w:rFonts w:ascii="Tahoma" w:hAnsi="Tahoma" w:cs="Tahoma"/>
          <w:sz w:val="22"/>
          <w:szCs w:val="22"/>
        </w:rPr>
        <w:t>Board shall be filled by appointment by the affected Regional Executive Committee.</w:t>
      </w:r>
    </w:p>
    <w:p w14:paraId="4CAA63E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FC7D61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C.  Regional Officers.</w:t>
      </w:r>
    </w:p>
    <w:p w14:paraId="706CC7C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83A246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Vacancies on a regional level shall be filled according to the direction of the Regional Executive Committee.</w:t>
      </w:r>
    </w:p>
    <w:p w14:paraId="0993FD0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D5DEAE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D.  Executive Director.</w:t>
      </w:r>
    </w:p>
    <w:p w14:paraId="670A5E9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3DB8E3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The Board </w:t>
      </w:r>
      <w:r w:rsidR="00CE32F0">
        <w:rPr>
          <w:rFonts w:ascii="Tahoma" w:hAnsi="Tahoma" w:cs="Tahoma"/>
          <w:sz w:val="22"/>
          <w:szCs w:val="22"/>
        </w:rPr>
        <w:t xml:space="preserve">of Directors </w:t>
      </w:r>
      <w:r>
        <w:rPr>
          <w:rFonts w:ascii="Tahoma" w:hAnsi="Tahoma" w:cs="Tahoma"/>
          <w:sz w:val="22"/>
          <w:szCs w:val="22"/>
        </w:rPr>
        <w:t>will act to fill the vacancy in accordance with Article X, Section A. 1. b.</w:t>
      </w:r>
    </w:p>
    <w:p w14:paraId="68EA9E4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BC6F7A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X - DUTIES OF GOVERNING BODIES AND OFFICERS</w:t>
      </w:r>
    </w:p>
    <w:p w14:paraId="6B170CF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6E5A51E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State.</w:t>
      </w:r>
    </w:p>
    <w:p w14:paraId="1A03E3E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24AF38E" w14:textId="77777777" w:rsidR="004837CE" w:rsidRPr="00876315"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highlight w:val="yellow"/>
          <w:u w:val="single"/>
        </w:rPr>
      </w:pPr>
      <w:r w:rsidRPr="00876315">
        <w:rPr>
          <w:rFonts w:ascii="Tahoma" w:hAnsi="Tahoma" w:cs="Tahoma"/>
          <w:sz w:val="22"/>
          <w:szCs w:val="22"/>
          <w:highlight w:val="yellow"/>
        </w:rPr>
        <w:t>1.</w:t>
      </w:r>
      <w:r w:rsidRPr="00876315">
        <w:rPr>
          <w:rFonts w:ascii="Tahoma" w:hAnsi="Tahoma" w:cs="Tahoma"/>
          <w:sz w:val="22"/>
          <w:szCs w:val="22"/>
          <w:highlight w:val="yellow"/>
        </w:rPr>
        <w:tab/>
      </w:r>
      <w:r w:rsidRPr="00876315">
        <w:rPr>
          <w:rFonts w:ascii="Tahoma" w:hAnsi="Tahoma" w:cs="Tahoma"/>
          <w:sz w:val="22"/>
          <w:szCs w:val="22"/>
          <w:highlight w:val="yellow"/>
          <w:u w:val="single"/>
        </w:rPr>
        <w:t>Board</w:t>
      </w:r>
      <w:r w:rsidR="007C30C0" w:rsidRPr="00876315">
        <w:rPr>
          <w:rFonts w:ascii="Tahoma" w:hAnsi="Tahoma" w:cs="Tahoma"/>
          <w:sz w:val="22"/>
          <w:szCs w:val="22"/>
          <w:highlight w:val="yellow"/>
          <w:u w:val="single"/>
        </w:rPr>
        <w:t xml:space="preserve"> of Directors</w:t>
      </w:r>
      <w:r w:rsidRPr="00876315">
        <w:rPr>
          <w:rFonts w:ascii="Tahoma" w:hAnsi="Tahoma" w:cs="Tahoma"/>
          <w:sz w:val="22"/>
          <w:szCs w:val="22"/>
          <w:highlight w:val="yellow"/>
          <w:u w:val="single"/>
        </w:rPr>
        <w:t>.  The following duties shal</w:t>
      </w:r>
      <w:r w:rsidR="007C30C0" w:rsidRPr="00876315">
        <w:rPr>
          <w:rFonts w:ascii="Tahoma" w:hAnsi="Tahoma" w:cs="Tahoma"/>
          <w:sz w:val="22"/>
          <w:szCs w:val="22"/>
          <w:highlight w:val="yellow"/>
          <w:u w:val="single"/>
        </w:rPr>
        <w:t xml:space="preserve">l be performed by the </w:t>
      </w:r>
      <w:r w:rsidRPr="00876315">
        <w:rPr>
          <w:rFonts w:ascii="Tahoma" w:hAnsi="Tahoma" w:cs="Tahoma"/>
          <w:sz w:val="22"/>
          <w:szCs w:val="22"/>
          <w:highlight w:val="yellow"/>
          <w:u w:val="single"/>
        </w:rPr>
        <w:t>Board</w:t>
      </w:r>
      <w:r w:rsidR="007C30C0" w:rsidRPr="00876315">
        <w:rPr>
          <w:rFonts w:ascii="Tahoma" w:hAnsi="Tahoma" w:cs="Tahoma"/>
          <w:sz w:val="22"/>
          <w:szCs w:val="22"/>
          <w:highlight w:val="yellow"/>
          <w:u w:val="single"/>
        </w:rPr>
        <w:t xml:space="preserve"> of Directors</w:t>
      </w:r>
      <w:r w:rsidRPr="00876315">
        <w:rPr>
          <w:rFonts w:ascii="Tahoma" w:hAnsi="Tahoma" w:cs="Tahoma"/>
          <w:sz w:val="22"/>
          <w:szCs w:val="22"/>
          <w:highlight w:val="yellow"/>
          <w:u w:val="single"/>
        </w:rPr>
        <w:t>:</w:t>
      </w:r>
    </w:p>
    <w:p w14:paraId="306E51DF" w14:textId="77777777" w:rsidR="004837CE" w:rsidRPr="00876315"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highlight w:val="yellow"/>
        </w:rPr>
      </w:pPr>
    </w:p>
    <w:p w14:paraId="1347B633" w14:textId="77777777" w:rsidR="004837CE" w:rsidRPr="00876315"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a.</w:t>
      </w:r>
      <w:r w:rsidRPr="00876315">
        <w:rPr>
          <w:rFonts w:ascii="Tahoma" w:hAnsi="Tahoma" w:cs="Tahoma"/>
          <w:sz w:val="22"/>
          <w:szCs w:val="22"/>
          <w:highlight w:val="yellow"/>
        </w:rPr>
        <w:tab/>
        <w:t>Establish yearly membership dues.</w:t>
      </w:r>
    </w:p>
    <w:p w14:paraId="4125825E" w14:textId="3F40DE66" w:rsidR="004837CE" w:rsidRPr="00876315"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 xml:space="preserve">b. </w:t>
      </w:r>
      <w:r w:rsidRPr="00876315">
        <w:rPr>
          <w:rFonts w:ascii="Tahoma" w:hAnsi="Tahoma" w:cs="Tahoma"/>
          <w:sz w:val="22"/>
          <w:szCs w:val="22"/>
          <w:highlight w:val="yellow"/>
        </w:rPr>
        <w:tab/>
        <w:t xml:space="preserve">Select, in cooperation with the </w:t>
      </w:r>
      <w:r w:rsidR="007C30C0" w:rsidRPr="00876315">
        <w:rPr>
          <w:rFonts w:ascii="Tahoma" w:hAnsi="Tahoma" w:cs="Tahoma"/>
          <w:sz w:val="22"/>
          <w:szCs w:val="22"/>
          <w:highlight w:val="yellow"/>
        </w:rPr>
        <w:t>Governing Advisory Boar</w:t>
      </w:r>
      <w:r w:rsidR="00E546D2">
        <w:rPr>
          <w:rFonts w:ascii="Tahoma" w:hAnsi="Tahoma" w:cs="Tahoma"/>
          <w:sz w:val="22"/>
          <w:szCs w:val="22"/>
          <w:highlight w:val="yellow"/>
        </w:rPr>
        <w:t xml:space="preserve">d, </w:t>
      </w:r>
      <w:r w:rsidRPr="00876315">
        <w:rPr>
          <w:rFonts w:ascii="Tahoma" w:hAnsi="Tahoma" w:cs="Tahoma"/>
          <w:sz w:val="22"/>
          <w:szCs w:val="22"/>
          <w:highlight w:val="yellow"/>
        </w:rPr>
        <w:t xml:space="preserve">Association of Wisconsin School Administrators (AWSA), an Executive Director when the position is vacant. </w:t>
      </w:r>
      <w:r w:rsidR="00E546D2">
        <w:rPr>
          <w:rFonts w:ascii="Tahoma" w:hAnsi="Tahoma" w:cs="Tahoma"/>
          <w:sz w:val="22"/>
          <w:szCs w:val="22"/>
          <w:highlight w:val="yellow"/>
        </w:rPr>
        <w:t xml:space="preserve">The Board of Directors has the final decision in hiring. </w:t>
      </w:r>
      <w:r w:rsidRPr="00876315">
        <w:rPr>
          <w:rFonts w:ascii="Tahoma" w:hAnsi="Tahoma" w:cs="Tahoma"/>
          <w:sz w:val="22"/>
          <w:szCs w:val="22"/>
          <w:highlight w:val="yellow"/>
        </w:rPr>
        <w:t>(See AWSA/WASC Agreement)</w:t>
      </w:r>
    </w:p>
    <w:p w14:paraId="570720B2" w14:textId="5A2708E8" w:rsidR="004837CE" w:rsidRPr="00876315"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c.</w:t>
      </w:r>
      <w:r w:rsidRPr="00876315">
        <w:rPr>
          <w:rFonts w:ascii="Tahoma" w:hAnsi="Tahoma" w:cs="Tahoma"/>
          <w:sz w:val="22"/>
          <w:szCs w:val="22"/>
          <w:highlight w:val="yellow"/>
        </w:rPr>
        <w:tab/>
        <w:t>Evaluate the WASC Executive Direct</w:t>
      </w:r>
      <w:r w:rsidR="00E546D2">
        <w:rPr>
          <w:rFonts w:ascii="Tahoma" w:hAnsi="Tahoma" w:cs="Tahoma"/>
          <w:sz w:val="22"/>
          <w:szCs w:val="22"/>
          <w:highlight w:val="yellow"/>
        </w:rPr>
        <w:t xml:space="preserve">or on an annual basis </w:t>
      </w:r>
      <w:r w:rsidRPr="00876315">
        <w:rPr>
          <w:rFonts w:ascii="Tahoma" w:hAnsi="Tahoma" w:cs="Tahoma"/>
          <w:sz w:val="22"/>
          <w:szCs w:val="22"/>
          <w:highlight w:val="yellow"/>
        </w:rPr>
        <w:t>and provide that person with a job description and contract.</w:t>
      </w:r>
    </w:p>
    <w:p w14:paraId="477E309E" w14:textId="77777777" w:rsidR="004837CE" w:rsidRPr="00876315"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 xml:space="preserve">d. </w:t>
      </w:r>
      <w:r w:rsidR="00876315" w:rsidRPr="00876315">
        <w:rPr>
          <w:rFonts w:ascii="Tahoma" w:hAnsi="Tahoma" w:cs="Tahoma"/>
          <w:sz w:val="22"/>
          <w:szCs w:val="22"/>
          <w:highlight w:val="yellow"/>
        </w:rPr>
        <w:tab/>
        <w:t>Propose, a</w:t>
      </w:r>
      <w:r w:rsidRPr="00876315">
        <w:rPr>
          <w:rFonts w:ascii="Tahoma" w:hAnsi="Tahoma" w:cs="Tahoma"/>
          <w:sz w:val="22"/>
          <w:szCs w:val="22"/>
          <w:highlight w:val="yellow"/>
        </w:rPr>
        <w:t>dopt and monitor the annual budget and provide for a yearly audit.</w:t>
      </w:r>
    </w:p>
    <w:p w14:paraId="4F1C0313" w14:textId="77777777" w:rsidR="004837CE" w:rsidRPr="00876315"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 xml:space="preserve">e. </w:t>
      </w:r>
      <w:r w:rsidRPr="00876315">
        <w:rPr>
          <w:rFonts w:ascii="Tahoma" w:hAnsi="Tahoma" w:cs="Tahoma"/>
          <w:sz w:val="22"/>
          <w:szCs w:val="22"/>
          <w:highlight w:val="yellow"/>
        </w:rPr>
        <w:tab/>
        <w:t>Provide direction and assistance to the Executive Director in planning and conducting the Annual State Conferences, Leadership Workshops, and all other statewide programs.</w:t>
      </w:r>
    </w:p>
    <w:p w14:paraId="00AEDC67" w14:textId="77777777" w:rsidR="004837CE" w:rsidRPr="00876315" w:rsidRDefault="00876315">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f</w:t>
      </w:r>
      <w:r w:rsidR="004837CE" w:rsidRPr="00876315">
        <w:rPr>
          <w:rFonts w:ascii="Tahoma" w:hAnsi="Tahoma" w:cs="Tahoma"/>
          <w:sz w:val="22"/>
          <w:szCs w:val="22"/>
          <w:highlight w:val="yellow"/>
        </w:rPr>
        <w:t xml:space="preserve">. </w:t>
      </w:r>
      <w:r w:rsidR="004837CE" w:rsidRPr="00876315">
        <w:rPr>
          <w:rFonts w:ascii="Tahoma" w:hAnsi="Tahoma" w:cs="Tahoma"/>
          <w:sz w:val="22"/>
          <w:szCs w:val="22"/>
          <w:highlight w:val="yellow"/>
        </w:rPr>
        <w:tab/>
        <w:t>Appoint Ad Hoc Committees as needed.</w:t>
      </w:r>
    </w:p>
    <w:p w14:paraId="4F4A0F7E" w14:textId="77777777" w:rsidR="004837CE" w:rsidRPr="00876315" w:rsidRDefault="00876315">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g</w:t>
      </w:r>
      <w:r w:rsidR="004837CE" w:rsidRPr="00876315">
        <w:rPr>
          <w:rFonts w:ascii="Tahoma" w:hAnsi="Tahoma" w:cs="Tahoma"/>
          <w:sz w:val="22"/>
          <w:szCs w:val="22"/>
          <w:highlight w:val="yellow"/>
        </w:rPr>
        <w:t>.</w:t>
      </w:r>
      <w:r w:rsidR="004837CE" w:rsidRPr="00876315">
        <w:rPr>
          <w:rFonts w:ascii="Tahoma" w:hAnsi="Tahoma" w:cs="Tahoma"/>
          <w:sz w:val="22"/>
          <w:szCs w:val="22"/>
          <w:highlight w:val="yellow"/>
        </w:rPr>
        <w:tab/>
        <w:t>Review actions and act on recommendations of the Executive Committee.</w:t>
      </w:r>
    </w:p>
    <w:p w14:paraId="674137D4" w14:textId="77777777" w:rsidR="004837CE" w:rsidRPr="00876315" w:rsidRDefault="00876315">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firstLine="355"/>
        <w:jc w:val="both"/>
        <w:rPr>
          <w:rFonts w:ascii="Tahoma" w:hAnsi="Tahoma" w:cs="Tahoma"/>
          <w:sz w:val="22"/>
          <w:szCs w:val="22"/>
          <w:highlight w:val="yellow"/>
        </w:rPr>
      </w:pPr>
      <w:r w:rsidRPr="00876315">
        <w:rPr>
          <w:rFonts w:ascii="Tahoma" w:hAnsi="Tahoma" w:cs="Tahoma"/>
          <w:sz w:val="22"/>
          <w:szCs w:val="22"/>
          <w:highlight w:val="yellow"/>
        </w:rPr>
        <w:t>h.</w:t>
      </w:r>
      <w:r w:rsidRPr="00876315">
        <w:rPr>
          <w:rFonts w:ascii="Tahoma" w:hAnsi="Tahoma" w:cs="Tahoma"/>
          <w:sz w:val="22"/>
          <w:szCs w:val="22"/>
          <w:highlight w:val="yellow"/>
        </w:rPr>
        <w:tab/>
        <w:t>Lead fundraising efforts for the WASC.</w:t>
      </w:r>
    </w:p>
    <w:p w14:paraId="4C07AA43" w14:textId="77777777" w:rsidR="004837CE" w:rsidRPr="00876315"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highlight w:val="yellow"/>
        </w:rPr>
      </w:pPr>
    </w:p>
    <w:p w14:paraId="5D1BBBE8" w14:textId="51103118" w:rsidR="007C30C0" w:rsidRPr="00876315" w:rsidRDefault="00876315"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highlight w:val="yellow"/>
          <w:u w:val="single"/>
        </w:rPr>
      </w:pPr>
      <w:r w:rsidRPr="00876315">
        <w:rPr>
          <w:rFonts w:ascii="Tahoma" w:hAnsi="Tahoma" w:cs="Tahoma"/>
          <w:sz w:val="22"/>
          <w:szCs w:val="22"/>
          <w:highlight w:val="yellow"/>
        </w:rPr>
        <w:t>2</w:t>
      </w:r>
      <w:r w:rsidR="007C30C0" w:rsidRPr="00876315">
        <w:rPr>
          <w:rFonts w:ascii="Tahoma" w:hAnsi="Tahoma" w:cs="Tahoma"/>
          <w:sz w:val="22"/>
          <w:szCs w:val="22"/>
          <w:highlight w:val="yellow"/>
        </w:rPr>
        <w:t>.</w:t>
      </w:r>
      <w:r w:rsidR="007C30C0" w:rsidRPr="00876315">
        <w:rPr>
          <w:rFonts w:ascii="Tahoma" w:hAnsi="Tahoma" w:cs="Tahoma"/>
          <w:sz w:val="22"/>
          <w:szCs w:val="22"/>
          <w:highlight w:val="yellow"/>
        </w:rPr>
        <w:tab/>
      </w:r>
      <w:r w:rsidR="007C30C0" w:rsidRPr="00876315">
        <w:rPr>
          <w:rFonts w:ascii="Tahoma" w:hAnsi="Tahoma" w:cs="Tahoma"/>
          <w:sz w:val="22"/>
          <w:szCs w:val="22"/>
          <w:highlight w:val="yellow"/>
          <w:u w:val="single"/>
        </w:rPr>
        <w:t>Governing Advisory Boar</w:t>
      </w:r>
      <w:r w:rsidR="00E546D2">
        <w:rPr>
          <w:rFonts w:ascii="Tahoma" w:hAnsi="Tahoma" w:cs="Tahoma"/>
          <w:sz w:val="22"/>
          <w:szCs w:val="22"/>
          <w:highlight w:val="yellow"/>
          <w:u w:val="single"/>
        </w:rPr>
        <w:t>d.</w:t>
      </w:r>
      <w:r w:rsidR="007C30C0" w:rsidRPr="00876315">
        <w:rPr>
          <w:rFonts w:ascii="Tahoma" w:hAnsi="Tahoma" w:cs="Tahoma"/>
          <w:sz w:val="22"/>
          <w:szCs w:val="22"/>
          <w:highlight w:val="yellow"/>
          <w:u w:val="single"/>
        </w:rPr>
        <w:t xml:space="preserve"> The following duties shall be performed by the Advisory Board:</w:t>
      </w:r>
    </w:p>
    <w:p w14:paraId="0C049EE2" w14:textId="77777777" w:rsidR="007C30C0" w:rsidRPr="00876315"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highlight w:val="yellow"/>
        </w:rPr>
      </w:pPr>
    </w:p>
    <w:p w14:paraId="284FF149" w14:textId="77777777" w:rsidR="007C30C0" w:rsidRPr="00876315"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 xml:space="preserve">a. </w:t>
      </w:r>
      <w:r w:rsidRPr="00876315">
        <w:rPr>
          <w:rFonts w:ascii="Tahoma" w:hAnsi="Tahoma" w:cs="Tahoma"/>
          <w:sz w:val="22"/>
          <w:szCs w:val="22"/>
          <w:highlight w:val="yellow"/>
        </w:rPr>
        <w:tab/>
        <w:t>Select, in cooperation with the Board of Directors, Association of Wisconsin School Administrators (AWSA), an Executive Director when the position is vacant. (See AWSA/WASC Agreement)</w:t>
      </w:r>
    </w:p>
    <w:p w14:paraId="1DE8454E" w14:textId="07FA5E3B" w:rsidR="007C30C0" w:rsidRPr="00876315"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 xml:space="preserve">b. </w:t>
      </w:r>
      <w:r w:rsidRPr="00876315">
        <w:rPr>
          <w:rFonts w:ascii="Tahoma" w:hAnsi="Tahoma" w:cs="Tahoma"/>
          <w:sz w:val="22"/>
          <w:szCs w:val="22"/>
          <w:highlight w:val="yellow"/>
        </w:rPr>
        <w:tab/>
        <w:t xml:space="preserve">Provide </w:t>
      </w:r>
      <w:r w:rsidR="00E546D2">
        <w:rPr>
          <w:rFonts w:ascii="Tahoma" w:hAnsi="Tahoma" w:cs="Tahoma"/>
          <w:sz w:val="22"/>
          <w:szCs w:val="22"/>
          <w:highlight w:val="yellow"/>
        </w:rPr>
        <w:t xml:space="preserve">insight </w:t>
      </w:r>
      <w:bookmarkStart w:id="0" w:name="_GoBack"/>
      <w:bookmarkEnd w:id="0"/>
      <w:r w:rsidRPr="00876315">
        <w:rPr>
          <w:rFonts w:ascii="Tahoma" w:hAnsi="Tahoma" w:cs="Tahoma"/>
          <w:sz w:val="22"/>
          <w:szCs w:val="22"/>
          <w:highlight w:val="yellow"/>
        </w:rPr>
        <w:t>and assistance to the Executive Director in planning and conducting the Annual State Conferences, Leadership Workshops, and all other statewide programs.</w:t>
      </w:r>
    </w:p>
    <w:p w14:paraId="72B77542" w14:textId="77777777" w:rsidR="007C30C0" w:rsidRPr="00876315"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 xml:space="preserve">c. </w:t>
      </w:r>
      <w:r w:rsidRPr="00876315">
        <w:rPr>
          <w:rFonts w:ascii="Tahoma" w:hAnsi="Tahoma" w:cs="Tahoma"/>
          <w:sz w:val="22"/>
          <w:szCs w:val="22"/>
          <w:highlight w:val="yellow"/>
        </w:rPr>
        <w:tab/>
        <w:t>Encourage, coordinate and regulate the activities of the regions.</w:t>
      </w:r>
    </w:p>
    <w:p w14:paraId="031A6076" w14:textId="77777777" w:rsidR="007C30C0" w:rsidRPr="00876315"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 xml:space="preserve">d. </w:t>
      </w:r>
      <w:r w:rsidRPr="00876315">
        <w:rPr>
          <w:rFonts w:ascii="Tahoma" w:hAnsi="Tahoma" w:cs="Tahoma"/>
          <w:sz w:val="22"/>
          <w:szCs w:val="22"/>
          <w:highlight w:val="yellow"/>
        </w:rPr>
        <w:tab/>
        <w:t>Establish general policies and guidelines for WASC publications.</w:t>
      </w:r>
    </w:p>
    <w:p w14:paraId="25F34F88" w14:textId="77777777" w:rsidR="007C30C0" w:rsidRPr="00876315"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 xml:space="preserve">e. </w:t>
      </w:r>
      <w:r w:rsidRPr="00876315">
        <w:rPr>
          <w:rFonts w:ascii="Tahoma" w:hAnsi="Tahoma" w:cs="Tahoma"/>
          <w:sz w:val="22"/>
          <w:szCs w:val="22"/>
          <w:highlight w:val="yellow"/>
        </w:rPr>
        <w:tab/>
        <w:t>Select official state representatives to the National Association of Student Councils (NASC) National Conference, NASC Regional Meeting, and Conferences for WASC Leadership Workshop staff training.</w:t>
      </w:r>
    </w:p>
    <w:p w14:paraId="023EE4E3" w14:textId="77777777" w:rsidR="007C30C0" w:rsidRPr="00876315"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 xml:space="preserve">f. </w:t>
      </w:r>
      <w:r w:rsidRPr="00876315">
        <w:rPr>
          <w:rFonts w:ascii="Tahoma" w:hAnsi="Tahoma" w:cs="Tahoma"/>
          <w:sz w:val="22"/>
          <w:szCs w:val="22"/>
          <w:highlight w:val="yellow"/>
        </w:rPr>
        <w:tab/>
        <w:t>Select a parliamentarian to serve at the Annual State Delegate Assembly.</w:t>
      </w:r>
    </w:p>
    <w:p w14:paraId="41DF7FBA" w14:textId="77777777" w:rsidR="007C30C0" w:rsidRPr="00876315"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g.</w:t>
      </w:r>
      <w:r w:rsidRPr="00876315">
        <w:rPr>
          <w:rFonts w:ascii="Tahoma" w:hAnsi="Tahoma" w:cs="Tahoma"/>
          <w:sz w:val="22"/>
          <w:szCs w:val="22"/>
          <w:highlight w:val="yellow"/>
        </w:rPr>
        <w:tab/>
        <w:t>Review actions and act on recommendations of the Executive Committee.</w:t>
      </w:r>
    </w:p>
    <w:p w14:paraId="3633E34E" w14:textId="77777777" w:rsidR="007C30C0" w:rsidRPr="00876315"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 xml:space="preserve">h. </w:t>
      </w:r>
      <w:r w:rsidRPr="00876315">
        <w:rPr>
          <w:rFonts w:ascii="Tahoma" w:hAnsi="Tahoma" w:cs="Tahoma"/>
          <w:sz w:val="22"/>
          <w:szCs w:val="22"/>
          <w:highlight w:val="yellow"/>
        </w:rPr>
        <w:tab/>
        <w:t>Carry out those duties specifically assigned to the Advisory Board by the State Delegate Assembly or these Bylaws.</w:t>
      </w:r>
    </w:p>
    <w:p w14:paraId="7FA404EB" w14:textId="77777777" w:rsidR="007C30C0" w:rsidRPr="00876315"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highlight w:val="yellow"/>
        </w:rPr>
      </w:pPr>
      <w:r w:rsidRPr="00876315">
        <w:rPr>
          <w:rFonts w:ascii="Tahoma" w:hAnsi="Tahoma" w:cs="Tahoma"/>
          <w:sz w:val="22"/>
          <w:szCs w:val="22"/>
          <w:highlight w:val="yellow"/>
        </w:rPr>
        <w:t xml:space="preserve">i. </w:t>
      </w:r>
      <w:r w:rsidRPr="00876315">
        <w:rPr>
          <w:rFonts w:ascii="Tahoma" w:hAnsi="Tahoma" w:cs="Tahoma"/>
          <w:sz w:val="22"/>
          <w:szCs w:val="22"/>
          <w:highlight w:val="yellow"/>
        </w:rPr>
        <w:tab/>
        <w:t>Appoint liaison members to appropriate educational organizations.</w:t>
      </w:r>
    </w:p>
    <w:p w14:paraId="525DA68D" w14:textId="77777777" w:rsidR="007C30C0"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firstLine="355"/>
        <w:jc w:val="both"/>
        <w:rPr>
          <w:rFonts w:ascii="Tahoma" w:hAnsi="Tahoma" w:cs="Tahoma"/>
          <w:sz w:val="22"/>
          <w:szCs w:val="22"/>
        </w:rPr>
      </w:pPr>
      <w:r w:rsidRPr="00876315">
        <w:rPr>
          <w:rFonts w:ascii="Tahoma" w:hAnsi="Tahoma" w:cs="Tahoma"/>
          <w:sz w:val="22"/>
          <w:szCs w:val="22"/>
          <w:highlight w:val="yellow"/>
        </w:rPr>
        <w:t>j.</w:t>
      </w:r>
      <w:r w:rsidRPr="00876315">
        <w:rPr>
          <w:rFonts w:ascii="Tahoma" w:hAnsi="Tahoma" w:cs="Tahoma"/>
          <w:sz w:val="22"/>
          <w:szCs w:val="22"/>
          <w:highlight w:val="yellow"/>
        </w:rPr>
        <w:tab/>
        <w:t>Adhere to WASC policies and revise as necessary</w:t>
      </w:r>
    </w:p>
    <w:p w14:paraId="6DCB60BD" w14:textId="77777777" w:rsidR="007C30C0" w:rsidRDefault="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14:paraId="2E4B139E" w14:textId="77777777" w:rsidR="007C30C0" w:rsidRDefault="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14:paraId="113C700A" w14:textId="77777777" w:rsidR="004837CE" w:rsidRDefault="00876315">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sidR="004837CE">
        <w:rPr>
          <w:rFonts w:ascii="Tahoma" w:hAnsi="Tahoma" w:cs="Tahoma"/>
          <w:sz w:val="22"/>
          <w:szCs w:val="22"/>
        </w:rPr>
        <w:t xml:space="preserve">. </w:t>
      </w:r>
      <w:r w:rsidR="004837CE">
        <w:rPr>
          <w:rFonts w:ascii="Tahoma" w:hAnsi="Tahoma" w:cs="Tahoma"/>
          <w:sz w:val="22"/>
          <w:szCs w:val="22"/>
        </w:rPr>
        <w:tab/>
      </w:r>
      <w:r w:rsidR="004837CE">
        <w:rPr>
          <w:rFonts w:ascii="Tahoma" w:hAnsi="Tahoma" w:cs="Tahoma"/>
          <w:sz w:val="22"/>
          <w:szCs w:val="22"/>
          <w:u w:val="single"/>
        </w:rPr>
        <w:t>State Student Officers.</w:t>
      </w:r>
    </w:p>
    <w:p w14:paraId="56A2E8B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2C7112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t xml:space="preserve">It shall be the duty of the State Senior High President to serve on the State Executive Committee; submit agenda items for and preside over the State Delegate Assembly, Senior High State Conference,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 xml:space="preserve">Board and State Executive Committee; and represent the WASC at state, regional and out-of-state meetings when authorized by the State Executive Committee and/or the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Board.</w:t>
      </w:r>
    </w:p>
    <w:p w14:paraId="69E98FA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b.</w:t>
      </w:r>
      <w:r>
        <w:rPr>
          <w:rFonts w:ascii="Tahoma" w:hAnsi="Tahoma" w:cs="Tahoma"/>
          <w:sz w:val="22"/>
          <w:szCs w:val="22"/>
        </w:rPr>
        <w:tab/>
        <w:t xml:space="preserve">It shall be the duty of the State JAM President to serve on the State Executive Committee, submit agenda items for the State Delegate Assembly, preside over the JAM State Conference and perform other duties as authorized by the State Executive Committee and/or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Board.</w:t>
      </w:r>
    </w:p>
    <w:p w14:paraId="40390A5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c. </w:t>
      </w:r>
      <w:r>
        <w:rPr>
          <w:rFonts w:ascii="Tahoma" w:hAnsi="Tahoma" w:cs="Tahoma"/>
          <w:sz w:val="22"/>
          <w:szCs w:val="22"/>
        </w:rPr>
        <w:tab/>
        <w:t xml:space="preserve">It shall be the duty of the State Senior High Vice President to act as Senior High President in the absence of the Senior High President; to serve on the State Executive Committee (nonvoting), to preside over the State Student caucuses; and to represent the WASC at state, regional and out-of-state meetings when authorized by the State Executive Committee and/or the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Board.</w:t>
      </w:r>
    </w:p>
    <w:p w14:paraId="674F153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d.</w:t>
      </w:r>
      <w:r>
        <w:rPr>
          <w:rFonts w:ascii="Tahoma" w:hAnsi="Tahoma" w:cs="Tahoma"/>
          <w:sz w:val="22"/>
          <w:szCs w:val="22"/>
        </w:rPr>
        <w:tab/>
        <w:t xml:space="preserve">It shall be the duty of State JAM Vice President to act as JAM State President in the absence of the JAM State President, to serve on the State Executive Committee (nonvoting), and perform other duties as authorized by the State Executive Committee and/or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Board.</w:t>
      </w:r>
    </w:p>
    <w:p w14:paraId="5FEE5FE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6E2419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r>
      <w:r>
        <w:rPr>
          <w:rFonts w:ascii="Tahoma" w:hAnsi="Tahoma" w:cs="Tahoma"/>
          <w:sz w:val="22"/>
          <w:szCs w:val="22"/>
          <w:u w:val="single"/>
        </w:rPr>
        <w:t>State Advisor Coordinators.</w:t>
      </w:r>
    </w:p>
    <w:p w14:paraId="40FA1BF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60E8BD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t xml:space="preserve">It shall be the duty of the Coordinators to serve on the State Executive Committee; to represent the WASC when requested to do so by the Executive Director; and to represent the WASC at state, regional and out-of-state meetings when authorized by the State Executive Committee and/or the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Board.</w:t>
      </w:r>
    </w:p>
    <w:p w14:paraId="0718C10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b. </w:t>
      </w:r>
      <w:r>
        <w:rPr>
          <w:rFonts w:ascii="Tahoma" w:hAnsi="Tahoma" w:cs="Tahoma"/>
          <w:sz w:val="22"/>
          <w:szCs w:val="22"/>
        </w:rPr>
        <w:tab/>
        <w:t>The Senior High School Coordinator shall preside over Senior High School Advisor and combined Advisor State Caucuses.</w:t>
      </w:r>
    </w:p>
    <w:p w14:paraId="5BB118C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c. </w:t>
      </w:r>
      <w:r>
        <w:rPr>
          <w:rFonts w:ascii="Tahoma" w:hAnsi="Tahoma" w:cs="Tahoma"/>
          <w:sz w:val="22"/>
          <w:szCs w:val="22"/>
        </w:rPr>
        <w:tab/>
        <w:t>The JAM Coordinator shall preside over Junior and Middle School Advisor State Caucuses and over combined Advisor State Caucuses in the absence of the Senior High School Coordinator.</w:t>
      </w:r>
    </w:p>
    <w:p w14:paraId="34108D3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A05772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4.</w:t>
      </w:r>
      <w:r>
        <w:rPr>
          <w:rFonts w:ascii="Tahoma" w:hAnsi="Tahoma" w:cs="Tahoma"/>
          <w:sz w:val="22"/>
          <w:szCs w:val="22"/>
        </w:rPr>
        <w:tab/>
      </w:r>
      <w:r>
        <w:rPr>
          <w:rFonts w:ascii="Tahoma" w:hAnsi="Tahoma" w:cs="Tahoma"/>
          <w:sz w:val="22"/>
          <w:szCs w:val="22"/>
          <w:u w:val="single"/>
        </w:rPr>
        <w:t>State Executive Committee.</w:t>
      </w:r>
      <w:r>
        <w:rPr>
          <w:rFonts w:ascii="Tahoma" w:hAnsi="Tahoma" w:cs="Tahoma"/>
          <w:sz w:val="22"/>
          <w:szCs w:val="22"/>
        </w:rPr>
        <w:t xml:space="preserve">  It shall be the responsibility of the State Executive Committee to conduct the business of the Association between meetings of the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 xml:space="preserve">Board and to perform any specific tasks assigned by the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Board.</w:t>
      </w:r>
    </w:p>
    <w:p w14:paraId="3EB8F1A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14:paraId="581B6F7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5.</w:t>
      </w:r>
      <w:r>
        <w:rPr>
          <w:rFonts w:ascii="Tahoma" w:hAnsi="Tahoma" w:cs="Tahoma"/>
          <w:sz w:val="22"/>
          <w:szCs w:val="22"/>
        </w:rPr>
        <w:tab/>
      </w:r>
      <w:r>
        <w:rPr>
          <w:rFonts w:ascii="Tahoma" w:hAnsi="Tahoma" w:cs="Tahoma"/>
          <w:sz w:val="22"/>
          <w:szCs w:val="22"/>
          <w:u w:val="single"/>
        </w:rPr>
        <w:t>Executive Director.</w:t>
      </w:r>
      <w:r>
        <w:rPr>
          <w:rFonts w:ascii="Tahoma" w:hAnsi="Tahoma" w:cs="Tahoma"/>
          <w:sz w:val="22"/>
          <w:szCs w:val="22"/>
        </w:rPr>
        <w:t xml:space="preserve"> It shall be the duty of the Executive Director to:</w:t>
      </w:r>
    </w:p>
    <w:p w14:paraId="2F8FA28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45B431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t>Maintain the state office and all necessary WASC records and files.</w:t>
      </w:r>
    </w:p>
    <w:p w14:paraId="2C2A146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b. </w:t>
      </w:r>
      <w:r>
        <w:rPr>
          <w:rFonts w:ascii="Tahoma" w:hAnsi="Tahoma" w:cs="Tahoma"/>
          <w:sz w:val="22"/>
          <w:szCs w:val="22"/>
        </w:rPr>
        <w:tab/>
        <w:t>Maintain accurate records of the deliberations and actions of all state level governing groups.</w:t>
      </w:r>
    </w:p>
    <w:p w14:paraId="655DE36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c. </w:t>
      </w:r>
      <w:r>
        <w:rPr>
          <w:rFonts w:ascii="Tahoma" w:hAnsi="Tahoma" w:cs="Tahoma"/>
          <w:sz w:val="22"/>
          <w:szCs w:val="22"/>
        </w:rPr>
        <w:tab/>
        <w:t>Serve as treasurer of the WASC.</w:t>
      </w:r>
    </w:p>
    <w:p w14:paraId="5DEA99E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d. </w:t>
      </w:r>
      <w:r>
        <w:rPr>
          <w:rFonts w:ascii="Tahoma" w:hAnsi="Tahoma" w:cs="Tahoma"/>
          <w:sz w:val="22"/>
          <w:szCs w:val="22"/>
        </w:rPr>
        <w:tab/>
        <w:t>Plan, conduct and coordinate the</w:t>
      </w:r>
      <w:r w:rsidR="00876315">
        <w:rPr>
          <w:rFonts w:ascii="Tahoma" w:hAnsi="Tahoma" w:cs="Tahoma"/>
          <w:sz w:val="22"/>
          <w:szCs w:val="22"/>
        </w:rPr>
        <w:t xml:space="preserve"> all WASC events</w:t>
      </w:r>
      <w:r>
        <w:rPr>
          <w:rFonts w:ascii="Tahoma" w:hAnsi="Tahoma" w:cs="Tahoma"/>
          <w:sz w:val="22"/>
          <w:szCs w:val="22"/>
        </w:rPr>
        <w:t>.</w:t>
      </w:r>
    </w:p>
    <w:p w14:paraId="0C1FDDF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e. </w:t>
      </w:r>
      <w:r>
        <w:rPr>
          <w:rFonts w:ascii="Tahoma" w:hAnsi="Tahoma" w:cs="Tahoma"/>
          <w:sz w:val="22"/>
          <w:szCs w:val="22"/>
        </w:rPr>
        <w:tab/>
        <w:t>Author, edit and/or coordinate all WASC publications and insure their proper and prompt distribution.</w:t>
      </w:r>
    </w:p>
    <w:p w14:paraId="3D92D71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f. </w:t>
      </w:r>
      <w:r>
        <w:rPr>
          <w:rFonts w:ascii="Tahoma" w:hAnsi="Tahoma" w:cs="Tahoma"/>
          <w:sz w:val="22"/>
          <w:szCs w:val="22"/>
        </w:rPr>
        <w:tab/>
        <w:t>Provide consultation to regional executive committees and individual school organizations.</w:t>
      </w:r>
    </w:p>
    <w:p w14:paraId="4551A9E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g. </w:t>
      </w:r>
      <w:r>
        <w:rPr>
          <w:rFonts w:ascii="Tahoma" w:hAnsi="Tahoma" w:cs="Tahoma"/>
          <w:sz w:val="22"/>
          <w:szCs w:val="22"/>
        </w:rPr>
        <w:tab/>
        <w:t>Perform all necessary correspondence for the Association.</w:t>
      </w:r>
    </w:p>
    <w:p w14:paraId="68F0C18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h. </w:t>
      </w:r>
      <w:r>
        <w:rPr>
          <w:rFonts w:ascii="Tahoma" w:hAnsi="Tahoma" w:cs="Tahoma"/>
          <w:sz w:val="22"/>
          <w:szCs w:val="22"/>
        </w:rPr>
        <w:tab/>
        <w:t xml:space="preserve">Prepare agenda and provide adequate notification of meetings to members of the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Board and State Executive Committee.</w:t>
      </w:r>
    </w:p>
    <w:p w14:paraId="773CA55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i. </w:t>
      </w:r>
      <w:r>
        <w:rPr>
          <w:rFonts w:ascii="Tahoma" w:hAnsi="Tahoma" w:cs="Tahoma"/>
          <w:sz w:val="22"/>
          <w:szCs w:val="22"/>
        </w:rPr>
        <w:tab/>
        <w:t xml:space="preserve">Represent the WASC at state, regional and out-of-state meetings when authorized by the State Executive Committee or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Board.</w:t>
      </w:r>
    </w:p>
    <w:p w14:paraId="6C9EEF6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j. </w:t>
      </w:r>
      <w:r>
        <w:rPr>
          <w:rFonts w:ascii="Tahoma" w:hAnsi="Tahoma" w:cs="Tahoma"/>
          <w:sz w:val="22"/>
          <w:szCs w:val="22"/>
        </w:rPr>
        <w:tab/>
        <w:t xml:space="preserve">Prepare the annual WASC budget in coordination with the </w:t>
      </w:r>
      <w:r w:rsidRPr="00876315">
        <w:rPr>
          <w:rFonts w:ascii="Tahoma" w:hAnsi="Tahoma" w:cs="Tahoma"/>
          <w:sz w:val="22"/>
          <w:szCs w:val="22"/>
          <w:highlight w:val="yellow"/>
        </w:rPr>
        <w:t>Board</w:t>
      </w:r>
      <w:r w:rsidR="00876315" w:rsidRPr="00876315">
        <w:rPr>
          <w:rFonts w:ascii="Tahoma" w:hAnsi="Tahoma" w:cs="Tahoma"/>
          <w:sz w:val="22"/>
          <w:szCs w:val="22"/>
          <w:highlight w:val="yellow"/>
        </w:rPr>
        <w:t xml:space="preserve"> of Directors</w:t>
      </w:r>
      <w:r w:rsidRPr="00876315">
        <w:rPr>
          <w:rFonts w:ascii="Tahoma" w:hAnsi="Tahoma" w:cs="Tahoma"/>
          <w:sz w:val="22"/>
          <w:szCs w:val="22"/>
          <w:highlight w:val="yellow"/>
        </w:rPr>
        <w:t>.</w:t>
      </w:r>
    </w:p>
    <w:p w14:paraId="2852969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lastRenderedPageBreak/>
        <w:t xml:space="preserve">k. </w:t>
      </w:r>
      <w:r>
        <w:rPr>
          <w:rFonts w:ascii="Tahoma" w:hAnsi="Tahoma" w:cs="Tahoma"/>
          <w:sz w:val="22"/>
          <w:szCs w:val="22"/>
        </w:rPr>
        <w:tab/>
        <w:t>Make all necessary arrangements for official WASC delegates to NASC National Conference.</w:t>
      </w:r>
    </w:p>
    <w:p w14:paraId="0367C87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l. </w:t>
      </w:r>
      <w:r>
        <w:rPr>
          <w:rFonts w:ascii="Tahoma" w:hAnsi="Tahoma" w:cs="Tahoma"/>
          <w:sz w:val="22"/>
          <w:szCs w:val="22"/>
        </w:rPr>
        <w:tab/>
        <w:t xml:space="preserve">Select Workshop Directors with the assistance and approval of the Governing </w:t>
      </w:r>
      <w:r w:rsidR="00876315">
        <w:rPr>
          <w:rFonts w:ascii="Tahoma" w:hAnsi="Tahoma" w:cs="Tahoma"/>
          <w:sz w:val="22"/>
          <w:szCs w:val="22"/>
        </w:rPr>
        <w:t xml:space="preserve">Advisory </w:t>
      </w:r>
      <w:r>
        <w:rPr>
          <w:rFonts w:ascii="Tahoma" w:hAnsi="Tahoma" w:cs="Tahoma"/>
          <w:sz w:val="22"/>
          <w:szCs w:val="22"/>
        </w:rPr>
        <w:t>Board.</w:t>
      </w:r>
    </w:p>
    <w:p w14:paraId="3F81699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m.</w:t>
      </w:r>
      <w:r>
        <w:rPr>
          <w:rFonts w:ascii="Tahoma" w:hAnsi="Tahoma" w:cs="Tahoma"/>
          <w:sz w:val="22"/>
          <w:szCs w:val="22"/>
        </w:rPr>
        <w:tab/>
        <w:t>May recommend amendments to the Bylaws.</w:t>
      </w:r>
    </w:p>
    <w:p w14:paraId="62BDD90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n. </w:t>
      </w:r>
      <w:r>
        <w:rPr>
          <w:rFonts w:ascii="Tahoma" w:hAnsi="Tahoma" w:cs="Tahoma"/>
          <w:sz w:val="22"/>
          <w:szCs w:val="22"/>
        </w:rPr>
        <w:tab/>
        <w:t xml:space="preserve">Carry out any other duties assigned by the </w:t>
      </w:r>
      <w:r w:rsidR="00876315" w:rsidRPr="00876315">
        <w:rPr>
          <w:rFonts w:ascii="Tahoma" w:hAnsi="Tahoma" w:cs="Tahoma"/>
          <w:sz w:val="22"/>
          <w:szCs w:val="22"/>
          <w:highlight w:val="yellow"/>
        </w:rPr>
        <w:t xml:space="preserve">Board of Directors, </w:t>
      </w:r>
      <w:r w:rsidRPr="00876315">
        <w:rPr>
          <w:rFonts w:ascii="Tahoma" w:hAnsi="Tahoma" w:cs="Tahoma"/>
          <w:sz w:val="22"/>
          <w:szCs w:val="22"/>
          <w:highlight w:val="yellow"/>
        </w:rPr>
        <w:t xml:space="preserve">State Executive Committee, Governing </w:t>
      </w:r>
      <w:r w:rsidR="00876315" w:rsidRPr="00876315">
        <w:rPr>
          <w:rFonts w:ascii="Tahoma" w:hAnsi="Tahoma" w:cs="Tahoma"/>
          <w:sz w:val="22"/>
          <w:szCs w:val="22"/>
          <w:highlight w:val="yellow"/>
        </w:rPr>
        <w:t xml:space="preserve">Advisory </w:t>
      </w:r>
      <w:r w:rsidRPr="00876315">
        <w:rPr>
          <w:rFonts w:ascii="Tahoma" w:hAnsi="Tahoma" w:cs="Tahoma"/>
          <w:sz w:val="22"/>
          <w:szCs w:val="22"/>
          <w:highlight w:val="yellow"/>
        </w:rPr>
        <w:t>Board</w:t>
      </w:r>
      <w:r>
        <w:rPr>
          <w:rFonts w:ascii="Tahoma" w:hAnsi="Tahoma" w:cs="Tahoma"/>
          <w:sz w:val="22"/>
          <w:szCs w:val="22"/>
        </w:rPr>
        <w:t xml:space="preserve"> and/or State Delegate Assembly.</w:t>
      </w:r>
    </w:p>
    <w:p w14:paraId="283C647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p>
    <w:p w14:paraId="2FE82C6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Region.</w:t>
      </w:r>
    </w:p>
    <w:p w14:paraId="78FB9A0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67518E2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u w:val="single"/>
        </w:rPr>
        <w:t>Regional Officers.</w:t>
      </w:r>
    </w:p>
    <w:p w14:paraId="3EC77F9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677267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a.</w:t>
      </w:r>
      <w:r>
        <w:rPr>
          <w:rFonts w:ascii="Tahoma" w:hAnsi="Tahoma" w:cs="Tahoma"/>
          <w:sz w:val="22"/>
          <w:szCs w:val="22"/>
        </w:rPr>
        <w:tab/>
      </w:r>
      <w:r>
        <w:rPr>
          <w:rFonts w:ascii="Tahoma" w:hAnsi="Tahoma" w:cs="Tahoma"/>
          <w:sz w:val="22"/>
          <w:szCs w:val="22"/>
          <w:u w:val="single"/>
        </w:rPr>
        <w:t>Senior High School President.</w:t>
      </w:r>
      <w:r>
        <w:rPr>
          <w:rFonts w:ascii="Tahoma" w:hAnsi="Tahoma" w:cs="Tahoma"/>
          <w:sz w:val="22"/>
          <w:szCs w:val="22"/>
        </w:rPr>
        <w:t xml:space="preserve">  The senior high school President shall chair the Regional Executive Committee and serve on the State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Board.</w:t>
      </w:r>
    </w:p>
    <w:p w14:paraId="240A7B5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b. </w:t>
      </w:r>
      <w:r>
        <w:rPr>
          <w:rFonts w:ascii="Tahoma" w:hAnsi="Tahoma" w:cs="Tahoma"/>
          <w:sz w:val="22"/>
          <w:szCs w:val="22"/>
        </w:rPr>
        <w:tab/>
      </w:r>
      <w:r>
        <w:rPr>
          <w:rFonts w:ascii="Tahoma" w:hAnsi="Tahoma" w:cs="Tahoma"/>
          <w:sz w:val="22"/>
          <w:szCs w:val="22"/>
          <w:u w:val="single"/>
        </w:rPr>
        <w:t>Senior High School Vice-President.</w:t>
      </w:r>
      <w:r>
        <w:rPr>
          <w:rFonts w:ascii="Tahoma" w:hAnsi="Tahoma" w:cs="Tahoma"/>
          <w:sz w:val="22"/>
          <w:szCs w:val="22"/>
        </w:rPr>
        <w:t xml:space="preserve">  The senior high school Vice President shall preside over senior high school or combined JAM and senior high school caucuses, serve as substitute for the President on the Regional Executive Committee and the State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Board and assume the office of President if it becomes vacant.</w:t>
      </w:r>
    </w:p>
    <w:p w14:paraId="4129AA1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c. </w:t>
      </w:r>
      <w:r>
        <w:rPr>
          <w:rFonts w:ascii="Tahoma" w:hAnsi="Tahoma" w:cs="Tahoma"/>
          <w:sz w:val="22"/>
          <w:szCs w:val="22"/>
        </w:rPr>
        <w:tab/>
      </w:r>
      <w:r>
        <w:rPr>
          <w:rFonts w:ascii="Tahoma" w:hAnsi="Tahoma" w:cs="Tahoma"/>
          <w:sz w:val="22"/>
          <w:szCs w:val="22"/>
          <w:u w:val="single"/>
        </w:rPr>
        <w:t>JAM President.</w:t>
      </w:r>
      <w:r>
        <w:rPr>
          <w:rFonts w:ascii="Tahoma" w:hAnsi="Tahoma" w:cs="Tahoma"/>
          <w:sz w:val="22"/>
          <w:szCs w:val="22"/>
        </w:rPr>
        <w:t xml:space="preserve"> The JAM President shall preside over JAM student caucuses, and serve on the Regional Executive Committee and the State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Board.</w:t>
      </w:r>
    </w:p>
    <w:p w14:paraId="766F221F" w14:textId="77777777" w:rsidR="004837CE" w:rsidRDefault="004837CE">
      <w:pPr>
        <w:numPr>
          <w:ilvl w:val="0"/>
          <w:numId w:val="1"/>
        </w:numPr>
        <w:tabs>
          <w:tab w:val="left" w:pos="-720"/>
          <w:tab w:val="left" w:pos="0"/>
          <w:tab w:val="left" w:pos="355"/>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JAM Vice President.</w:t>
      </w:r>
      <w:r>
        <w:rPr>
          <w:rFonts w:ascii="Tahoma" w:hAnsi="Tahoma" w:cs="Tahoma"/>
          <w:sz w:val="22"/>
          <w:szCs w:val="22"/>
        </w:rPr>
        <w:t xml:space="preserve"> The JAM Vice President shall preside in the absence of the JAM President, serve as an alternate for the President on the Regional Executive Committee and the State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Board, and assume the office of President if it becomes vacant.</w:t>
      </w:r>
    </w:p>
    <w:p w14:paraId="207D037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e. </w:t>
      </w:r>
      <w:r>
        <w:rPr>
          <w:rFonts w:ascii="Tahoma" w:hAnsi="Tahoma" w:cs="Tahoma"/>
          <w:sz w:val="22"/>
          <w:szCs w:val="22"/>
        </w:rPr>
        <w:tab/>
      </w:r>
      <w:r>
        <w:rPr>
          <w:rFonts w:ascii="Tahoma" w:hAnsi="Tahoma" w:cs="Tahoma"/>
          <w:sz w:val="22"/>
          <w:szCs w:val="22"/>
          <w:u w:val="single"/>
        </w:rPr>
        <w:t>Corresponding Secretaries.</w:t>
      </w:r>
      <w:r>
        <w:rPr>
          <w:rFonts w:ascii="Tahoma" w:hAnsi="Tahoma" w:cs="Tahoma"/>
          <w:sz w:val="22"/>
          <w:szCs w:val="22"/>
        </w:rPr>
        <w:t xml:space="preserve"> The Corresponding Secretaries shall record the minutes of the Regional Delegate Assembly business meetings, record formal actions of the student caucuses, conduct the correspondence of the region, </w:t>
      </w:r>
      <w:r>
        <w:rPr>
          <w:rFonts w:ascii="Tahoma" w:hAnsi="Tahoma" w:cs="Tahoma"/>
          <w:sz w:val="22"/>
          <w:szCs w:val="22"/>
          <w:u w:val="single"/>
        </w:rPr>
        <w:t>maintain a neat and accurate notebook of regional activities for transmittal to the successor</w:t>
      </w:r>
      <w:r>
        <w:rPr>
          <w:rFonts w:ascii="Tahoma" w:hAnsi="Tahoma" w:cs="Tahoma"/>
          <w:sz w:val="22"/>
          <w:szCs w:val="22"/>
        </w:rPr>
        <w:t xml:space="preserve"> and provide required written reports of Regional Delegate Assembly actions and conference activities to the Executive Director promptly.  Secretaries will also serve on Regional Executive Committees.</w:t>
      </w:r>
    </w:p>
    <w:p w14:paraId="76F9A30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f. </w:t>
      </w:r>
      <w:r>
        <w:rPr>
          <w:rFonts w:ascii="Tahoma" w:hAnsi="Tahoma" w:cs="Tahoma"/>
          <w:sz w:val="22"/>
          <w:szCs w:val="22"/>
        </w:rPr>
        <w:tab/>
      </w:r>
      <w:r>
        <w:rPr>
          <w:rFonts w:ascii="Tahoma" w:hAnsi="Tahoma" w:cs="Tahoma"/>
          <w:sz w:val="22"/>
          <w:szCs w:val="22"/>
          <w:u w:val="single"/>
        </w:rPr>
        <w:t>Regional Advisors.</w:t>
      </w:r>
      <w:r>
        <w:rPr>
          <w:rFonts w:ascii="Tahoma" w:hAnsi="Tahoma" w:cs="Tahoma"/>
          <w:sz w:val="22"/>
          <w:szCs w:val="22"/>
        </w:rPr>
        <w:t xml:space="preserve"> Advisors shall serve on the Regional Executive Committee, serve on the State Governing Board, and serve as a direct link between the Regional Executive Committee and the WASC Executive Director.  Regional bylaws will provide for selection of the Chairperson of the JAM and Senior High School Advisor Caucuses.</w:t>
      </w:r>
    </w:p>
    <w:p w14:paraId="61F0E88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14:paraId="7214CBD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Regional Executive Committee.</w:t>
      </w:r>
      <w:r>
        <w:rPr>
          <w:rFonts w:ascii="Tahoma" w:hAnsi="Tahoma" w:cs="Tahoma"/>
          <w:sz w:val="22"/>
          <w:szCs w:val="22"/>
        </w:rPr>
        <w:t xml:space="preserve">  The Regional Executive Committee shall conduct business of the region, set the dates and determine responsibilities for regional meetings, and adhere to and make appropriate revisions of Regional By-Laws.</w:t>
      </w:r>
    </w:p>
    <w:p w14:paraId="22DC162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04A882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XI - MEETINGS</w:t>
      </w:r>
    </w:p>
    <w:p w14:paraId="7655D33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5942AC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2131" w:hanging="2131"/>
        <w:jc w:val="both"/>
        <w:rPr>
          <w:rFonts w:ascii="Tahoma" w:hAnsi="Tahoma" w:cs="Tahoma"/>
          <w:sz w:val="22"/>
          <w:szCs w:val="22"/>
        </w:rPr>
      </w:pPr>
      <w:r>
        <w:rPr>
          <w:rFonts w:ascii="Tahoma" w:hAnsi="Tahoma" w:cs="Tahoma"/>
          <w:sz w:val="22"/>
          <w:szCs w:val="22"/>
          <w:u w:val="single"/>
        </w:rPr>
        <w:t>Section A. Quorum.</w:t>
      </w:r>
      <w:r>
        <w:rPr>
          <w:rFonts w:ascii="Tahoma" w:hAnsi="Tahoma" w:cs="Tahoma"/>
          <w:sz w:val="22"/>
          <w:szCs w:val="22"/>
        </w:rPr>
        <w:tab/>
        <w:t>A quorum consisting of a simple majority of the members of the Regional Executive Committee, the State Ex</w:t>
      </w:r>
      <w:r w:rsidR="00876315">
        <w:rPr>
          <w:rFonts w:ascii="Tahoma" w:hAnsi="Tahoma" w:cs="Tahoma"/>
          <w:sz w:val="22"/>
          <w:szCs w:val="22"/>
        </w:rPr>
        <w:t xml:space="preserve">ecutive Committee and the State </w:t>
      </w:r>
      <w:r>
        <w:rPr>
          <w:rFonts w:ascii="Tahoma" w:hAnsi="Tahoma" w:cs="Tahoma"/>
          <w:sz w:val="22"/>
          <w:szCs w:val="22"/>
        </w:rPr>
        <w:t>Governing</w:t>
      </w:r>
      <w:r w:rsidR="00876315">
        <w:rPr>
          <w:rFonts w:ascii="Tahoma" w:hAnsi="Tahoma" w:cs="Tahoma"/>
          <w:sz w:val="22"/>
          <w:szCs w:val="22"/>
        </w:rPr>
        <w:t xml:space="preserve"> </w:t>
      </w:r>
      <w:r w:rsidR="00876315" w:rsidRPr="00876315">
        <w:rPr>
          <w:rFonts w:ascii="Tahoma" w:hAnsi="Tahoma" w:cs="Tahoma"/>
          <w:sz w:val="22"/>
          <w:szCs w:val="22"/>
          <w:highlight w:val="yellow"/>
        </w:rPr>
        <w:t>Advisory</w:t>
      </w:r>
      <w:r>
        <w:rPr>
          <w:rFonts w:ascii="Tahoma" w:hAnsi="Tahoma" w:cs="Tahoma"/>
          <w:sz w:val="22"/>
          <w:szCs w:val="22"/>
        </w:rPr>
        <w:t xml:space="preserve"> Board, is necessary to conduct business in each respective group.</w:t>
      </w:r>
    </w:p>
    <w:p w14:paraId="30394F9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1AEF1A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State.</w:t>
      </w:r>
    </w:p>
    <w:p w14:paraId="4F7A5EE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498853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sidRPr="00876315">
        <w:rPr>
          <w:rFonts w:ascii="Tahoma" w:hAnsi="Tahoma" w:cs="Tahoma"/>
          <w:sz w:val="22"/>
          <w:szCs w:val="22"/>
          <w:highlight w:val="yellow"/>
        </w:rPr>
        <w:t>1.</w:t>
      </w:r>
      <w:r w:rsidRPr="00876315">
        <w:rPr>
          <w:rFonts w:ascii="Tahoma" w:hAnsi="Tahoma" w:cs="Tahoma"/>
          <w:sz w:val="22"/>
          <w:szCs w:val="22"/>
          <w:highlight w:val="yellow"/>
        </w:rPr>
        <w:tab/>
      </w:r>
      <w:r w:rsidRPr="00876315">
        <w:rPr>
          <w:rFonts w:ascii="Tahoma" w:hAnsi="Tahoma" w:cs="Tahoma"/>
          <w:sz w:val="22"/>
          <w:szCs w:val="22"/>
          <w:highlight w:val="yellow"/>
          <w:u w:val="single"/>
        </w:rPr>
        <w:t>Board</w:t>
      </w:r>
      <w:r w:rsidR="00876315" w:rsidRPr="00876315">
        <w:rPr>
          <w:rFonts w:ascii="Tahoma" w:hAnsi="Tahoma" w:cs="Tahoma"/>
          <w:sz w:val="22"/>
          <w:szCs w:val="22"/>
          <w:highlight w:val="yellow"/>
          <w:u w:val="single"/>
        </w:rPr>
        <w:t xml:space="preserve"> of Directors</w:t>
      </w:r>
      <w:r w:rsidRPr="00876315">
        <w:rPr>
          <w:rFonts w:ascii="Tahoma" w:hAnsi="Tahoma" w:cs="Tahoma"/>
          <w:sz w:val="22"/>
          <w:szCs w:val="22"/>
          <w:highlight w:val="yellow"/>
          <w:u w:val="single"/>
        </w:rPr>
        <w:t>.</w:t>
      </w:r>
      <w:r w:rsidRPr="00876315">
        <w:rPr>
          <w:rFonts w:ascii="Tahoma" w:hAnsi="Tahoma" w:cs="Tahoma"/>
          <w:sz w:val="22"/>
          <w:szCs w:val="22"/>
          <w:highlight w:val="yellow"/>
        </w:rPr>
        <w:t xml:space="preserve">  The Board </w:t>
      </w:r>
      <w:r w:rsidR="00876315" w:rsidRPr="00876315">
        <w:rPr>
          <w:rFonts w:ascii="Tahoma" w:hAnsi="Tahoma" w:cs="Tahoma"/>
          <w:sz w:val="22"/>
          <w:szCs w:val="22"/>
          <w:highlight w:val="yellow"/>
        </w:rPr>
        <w:t xml:space="preserve">of Directors </w:t>
      </w:r>
      <w:r w:rsidRPr="00876315">
        <w:rPr>
          <w:rFonts w:ascii="Tahoma" w:hAnsi="Tahoma" w:cs="Tahoma"/>
          <w:sz w:val="22"/>
          <w:szCs w:val="22"/>
          <w:highlight w:val="yellow"/>
        </w:rPr>
        <w:t>shall meet a minimum of four times a year</w:t>
      </w:r>
      <w:r w:rsidR="006268B9">
        <w:rPr>
          <w:rFonts w:ascii="Tahoma" w:hAnsi="Tahoma" w:cs="Tahoma"/>
          <w:sz w:val="22"/>
          <w:szCs w:val="22"/>
          <w:highlight w:val="yellow"/>
        </w:rPr>
        <w:t xml:space="preserve"> prior to the Governing Advisory Board meeting</w:t>
      </w:r>
      <w:r w:rsidRPr="00876315">
        <w:rPr>
          <w:rFonts w:ascii="Tahoma" w:hAnsi="Tahoma" w:cs="Tahoma"/>
          <w:sz w:val="22"/>
          <w:szCs w:val="22"/>
          <w:highlight w:val="yellow"/>
        </w:rPr>
        <w:t xml:space="preserve">.  These meetings shall be held as follows:  late May, early September, early December, late February.  The Board </w:t>
      </w:r>
      <w:r w:rsidR="00876315" w:rsidRPr="00876315">
        <w:rPr>
          <w:rFonts w:ascii="Tahoma" w:hAnsi="Tahoma" w:cs="Tahoma"/>
          <w:sz w:val="22"/>
          <w:szCs w:val="22"/>
          <w:highlight w:val="yellow"/>
        </w:rPr>
        <w:t xml:space="preserve">of Directors </w:t>
      </w:r>
      <w:r w:rsidRPr="00876315">
        <w:rPr>
          <w:rFonts w:ascii="Tahoma" w:hAnsi="Tahoma" w:cs="Tahoma"/>
          <w:sz w:val="22"/>
          <w:szCs w:val="22"/>
          <w:highlight w:val="yellow"/>
        </w:rPr>
        <w:t>may resolve conflicts with these dates.</w:t>
      </w:r>
    </w:p>
    <w:p w14:paraId="0A3B3DAA" w14:textId="77777777" w:rsidR="00876315" w:rsidRDefault="00876315" w:rsidP="00876315">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 xml:space="preserve">Governing </w:t>
      </w:r>
      <w:r w:rsidRPr="00876315">
        <w:rPr>
          <w:rFonts w:ascii="Tahoma" w:hAnsi="Tahoma" w:cs="Tahoma"/>
          <w:sz w:val="22"/>
          <w:szCs w:val="22"/>
          <w:highlight w:val="yellow"/>
          <w:u w:val="single"/>
        </w:rPr>
        <w:t>Advisory</w:t>
      </w:r>
      <w:r>
        <w:rPr>
          <w:rFonts w:ascii="Tahoma" w:hAnsi="Tahoma" w:cs="Tahoma"/>
          <w:sz w:val="22"/>
          <w:szCs w:val="22"/>
          <w:u w:val="single"/>
        </w:rPr>
        <w:t xml:space="preserve"> Board.</w:t>
      </w:r>
      <w:r>
        <w:rPr>
          <w:rFonts w:ascii="Tahoma" w:hAnsi="Tahoma" w:cs="Tahoma"/>
          <w:sz w:val="22"/>
          <w:szCs w:val="22"/>
        </w:rPr>
        <w:t xml:space="preserve">  The Governing Advisory Board shall meet a minimum of four times a year.  These meetings shall be held as follows:  late May, early September, early December, late February.  The Governing Advisory Board may resolve conflicts with these dates.</w:t>
      </w:r>
    </w:p>
    <w:p w14:paraId="1DB95C74" w14:textId="77777777" w:rsidR="00876315" w:rsidRDefault="00876315">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14:paraId="6B1CA2BB" w14:textId="77777777" w:rsidR="004837CE" w:rsidRDefault="00876315">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lastRenderedPageBreak/>
        <w:t>3</w:t>
      </w:r>
      <w:r w:rsidR="004837CE">
        <w:rPr>
          <w:rFonts w:ascii="Tahoma" w:hAnsi="Tahoma" w:cs="Tahoma"/>
          <w:sz w:val="22"/>
          <w:szCs w:val="22"/>
        </w:rPr>
        <w:t>.</w:t>
      </w:r>
      <w:r w:rsidR="004837CE">
        <w:rPr>
          <w:rFonts w:ascii="Tahoma" w:hAnsi="Tahoma" w:cs="Tahoma"/>
          <w:sz w:val="22"/>
          <w:szCs w:val="22"/>
        </w:rPr>
        <w:tab/>
      </w:r>
      <w:r w:rsidR="004837CE">
        <w:rPr>
          <w:rFonts w:ascii="Tahoma" w:hAnsi="Tahoma" w:cs="Tahoma"/>
          <w:sz w:val="22"/>
          <w:szCs w:val="22"/>
          <w:u w:val="single"/>
        </w:rPr>
        <w:t>Executive Committee.</w:t>
      </w:r>
      <w:r w:rsidR="004837CE">
        <w:rPr>
          <w:rFonts w:ascii="Tahoma" w:hAnsi="Tahoma" w:cs="Tahoma"/>
          <w:sz w:val="22"/>
          <w:szCs w:val="22"/>
        </w:rPr>
        <w:t xml:space="preserve"> The Executive Committee shall meet prior to all Governing </w:t>
      </w:r>
      <w:r>
        <w:rPr>
          <w:rFonts w:ascii="Tahoma" w:hAnsi="Tahoma" w:cs="Tahoma"/>
          <w:sz w:val="22"/>
          <w:szCs w:val="22"/>
        </w:rPr>
        <w:t xml:space="preserve">Advisory </w:t>
      </w:r>
      <w:r w:rsidR="004837CE">
        <w:rPr>
          <w:rFonts w:ascii="Tahoma" w:hAnsi="Tahoma" w:cs="Tahoma"/>
          <w:sz w:val="22"/>
          <w:szCs w:val="22"/>
        </w:rPr>
        <w:t>Board meetings and as determined by the Executive Committee.</w:t>
      </w:r>
    </w:p>
    <w:p w14:paraId="449BE2E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r>
      <w:r>
        <w:rPr>
          <w:rFonts w:ascii="Tahoma" w:hAnsi="Tahoma" w:cs="Tahoma"/>
          <w:sz w:val="22"/>
          <w:szCs w:val="22"/>
          <w:u w:val="single"/>
        </w:rPr>
        <w:t>State Meetings.</w:t>
      </w:r>
    </w:p>
    <w:p w14:paraId="2B5CCB9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r>
      <w:r>
        <w:rPr>
          <w:rFonts w:ascii="Tahoma" w:hAnsi="Tahoma" w:cs="Tahoma"/>
          <w:sz w:val="22"/>
          <w:szCs w:val="22"/>
          <w:u w:val="single"/>
        </w:rPr>
        <w:t>State Conferences.</w:t>
      </w:r>
      <w:r>
        <w:rPr>
          <w:rFonts w:ascii="Tahoma" w:hAnsi="Tahoma" w:cs="Tahoma"/>
          <w:sz w:val="22"/>
          <w:szCs w:val="22"/>
        </w:rPr>
        <w:t xml:space="preserve"> There shall be a Senior High State Conference and a JAM State Conference held each spring at a site and time determined by the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Board.</w:t>
      </w:r>
    </w:p>
    <w:p w14:paraId="21FBAD5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b. </w:t>
      </w:r>
      <w:r>
        <w:rPr>
          <w:rFonts w:ascii="Tahoma" w:hAnsi="Tahoma" w:cs="Tahoma"/>
          <w:sz w:val="22"/>
          <w:szCs w:val="22"/>
        </w:rPr>
        <w:tab/>
      </w:r>
      <w:r>
        <w:rPr>
          <w:rFonts w:ascii="Tahoma" w:hAnsi="Tahoma" w:cs="Tahoma"/>
          <w:sz w:val="22"/>
          <w:szCs w:val="22"/>
          <w:u w:val="single"/>
        </w:rPr>
        <w:t>State Delegate Assembly.</w:t>
      </w:r>
      <w:r>
        <w:rPr>
          <w:rFonts w:ascii="Tahoma" w:hAnsi="Tahoma" w:cs="Tahoma"/>
          <w:sz w:val="22"/>
          <w:szCs w:val="22"/>
        </w:rPr>
        <w:t xml:space="preserve"> There shall be a State Delegate Assembly held each spring at a site and time determined by the Governing </w:t>
      </w:r>
      <w:r w:rsidR="00876315" w:rsidRPr="00876315">
        <w:rPr>
          <w:rFonts w:ascii="Tahoma" w:hAnsi="Tahoma" w:cs="Tahoma"/>
          <w:sz w:val="22"/>
          <w:szCs w:val="22"/>
          <w:highlight w:val="yellow"/>
        </w:rPr>
        <w:t>Advisory</w:t>
      </w:r>
      <w:r w:rsidR="00876315">
        <w:rPr>
          <w:rFonts w:ascii="Tahoma" w:hAnsi="Tahoma" w:cs="Tahoma"/>
          <w:sz w:val="22"/>
          <w:szCs w:val="22"/>
        </w:rPr>
        <w:t xml:space="preserve"> </w:t>
      </w:r>
      <w:r>
        <w:rPr>
          <w:rFonts w:ascii="Tahoma" w:hAnsi="Tahoma" w:cs="Tahoma"/>
          <w:sz w:val="22"/>
          <w:szCs w:val="22"/>
        </w:rPr>
        <w:t>Board. It shall be the function of the State Delegate Assembly to consider and act upon:</w:t>
      </w:r>
    </w:p>
    <w:p w14:paraId="4F348BC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DE380E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jc w:val="both"/>
        <w:rPr>
          <w:rFonts w:ascii="Tahoma" w:hAnsi="Tahoma" w:cs="Tahoma"/>
          <w:sz w:val="22"/>
          <w:szCs w:val="22"/>
        </w:rPr>
      </w:pPr>
      <w:r>
        <w:rPr>
          <w:rFonts w:ascii="Tahoma" w:hAnsi="Tahoma" w:cs="Tahoma"/>
          <w:sz w:val="22"/>
          <w:szCs w:val="22"/>
        </w:rPr>
        <w:t>(1) Old and new business.</w:t>
      </w:r>
    </w:p>
    <w:p w14:paraId="0BD5D4F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jc w:val="both"/>
        <w:rPr>
          <w:rFonts w:ascii="Tahoma" w:hAnsi="Tahoma" w:cs="Tahoma"/>
          <w:sz w:val="22"/>
          <w:szCs w:val="22"/>
        </w:rPr>
      </w:pPr>
      <w:r>
        <w:rPr>
          <w:rFonts w:ascii="Tahoma" w:hAnsi="Tahoma" w:cs="Tahoma"/>
          <w:sz w:val="22"/>
          <w:szCs w:val="22"/>
        </w:rPr>
        <w:t>(2) Proposed Resolutions and State Projects.</w:t>
      </w:r>
    </w:p>
    <w:p w14:paraId="2557216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jc w:val="both"/>
        <w:rPr>
          <w:rFonts w:ascii="Tahoma" w:hAnsi="Tahoma" w:cs="Tahoma"/>
          <w:sz w:val="22"/>
          <w:szCs w:val="22"/>
        </w:rPr>
      </w:pPr>
      <w:r>
        <w:rPr>
          <w:rFonts w:ascii="Tahoma" w:hAnsi="Tahoma" w:cs="Tahoma"/>
          <w:sz w:val="22"/>
          <w:szCs w:val="22"/>
        </w:rPr>
        <w:t>(3) Proposed amendments to the Bylaws.</w:t>
      </w:r>
    </w:p>
    <w:p w14:paraId="1AA85B6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jc w:val="both"/>
        <w:rPr>
          <w:rFonts w:ascii="Tahoma" w:hAnsi="Tahoma" w:cs="Tahoma"/>
          <w:sz w:val="22"/>
          <w:szCs w:val="22"/>
        </w:rPr>
      </w:pPr>
      <w:r>
        <w:rPr>
          <w:rFonts w:ascii="Tahoma" w:hAnsi="Tahoma" w:cs="Tahoma"/>
          <w:sz w:val="22"/>
          <w:szCs w:val="22"/>
        </w:rPr>
        <w:t>(4) And other agenda items.</w:t>
      </w:r>
    </w:p>
    <w:p w14:paraId="47C878F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0D51B5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4.</w:t>
      </w:r>
      <w:r>
        <w:rPr>
          <w:rFonts w:ascii="Tahoma" w:hAnsi="Tahoma" w:cs="Tahoma"/>
          <w:sz w:val="22"/>
          <w:szCs w:val="22"/>
        </w:rPr>
        <w:tab/>
      </w:r>
      <w:r>
        <w:rPr>
          <w:rFonts w:ascii="Tahoma" w:hAnsi="Tahoma" w:cs="Tahoma"/>
          <w:sz w:val="22"/>
          <w:szCs w:val="22"/>
          <w:u w:val="single"/>
        </w:rPr>
        <w:t>State Caucuses.</w:t>
      </w:r>
    </w:p>
    <w:p w14:paraId="3A874F6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3FEA24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a.</w:t>
      </w:r>
      <w:r>
        <w:rPr>
          <w:rFonts w:ascii="Tahoma" w:hAnsi="Tahoma" w:cs="Tahoma"/>
          <w:sz w:val="22"/>
          <w:szCs w:val="22"/>
        </w:rPr>
        <w:tab/>
        <w:t>An opportunity shall be provided for Advisor and Student Caucuses as part of the State Delegate Assembly. Caucuses shall be composed of all voting representatives at the State Delegate Assembly. JAM and senior high school representatives may caucus separately.</w:t>
      </w:r>
    </w:p>
    <w:p w14:paraId="0AA5231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b.</w:t>
      </w:r>
      <w:r>
        <w:rPr>
          <w:rFonts w:ascii="Tahoma" w:hAnsi="Tahoma" w:cs="Tahoma"/>
          <w:sz w:val="22"/>
          <w:szCs w:val="22"/>
        </w:rPr>
        <w:tab/>
        <w:t>It shall be the purpose of the State Caucuses to:</w:t>
      </w:r>
    </w:p>
    <w:p w14:paraId="7C3EF48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106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t>Review the agenda and conduct hearings on business to come before the State Delegate Assembly.</w:t>
      </w:r>
    </w:p>
    <w:p w14:paraId="1638B9F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106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t>Provide the opportunity to formulate items of new business.</w:t>
      </w:r>
    </w:p>
    <w:p w14:paraId="1942EC3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76C7EE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5.</w:t>
      </w:r>
      <w:r>
        <w:rPr>
          <w:rFonts w:ascii="Tahoma" w:hAnsi="Tahoma" w:cs="Tahoma"/>
          <w:sz w:val="22"/>
          <w:szCs w:val="22"/>
        </w:rPr>
        <w:tab/>
      </w:r>
      <w:r>
        <w:rPr>
          <w:rFonts w:ascii="Tahoma" w:hAnsi="Tahoma" w:cs="Tahoma"/>
          <w:sz w:val="22"/>
          <w:szCs w:val="22"/>
          <w:u w:val="single"/>
        </w:rPr>
        <w:t>Leadership Training.</w:t>
      </w:r>
      <w:r>
        <w:rPr>
          <w:rFonts w:ascii="Tahoma" w:hAnsi="Tahoma" w:cs="Tahoma"/>
          <w:sz w:val="22"/>
          <w:szCs w:val="22"/>
        </w:rPr>
        <w:t xml:space="preserve"> There shall be Leadership Training Workshops/Conferences at times and sites to be determined by the Executive Director</w:t>
      </w:r>
      <w:r w:rsidR="00876315">
        <w:rPr>
          <w:rFonts w:ascii="Tahoma" w:hAnsi="Tahoma" w:cs="Tahoma"/>
          <w:sz w:val="22"/>
          <w:szCs w:val="22"/>
        </w:rPr>
        <w:t xml:space="preserve">, </w:t>
      </w:r>
      <w:r w:rsidR="00876315" w:rsidRPr="00876315">
        <w:rPr>
          <w:rFonts w:ascii="Tahoma" w:hAnsi="Tahoma" w:cs="Tahoma"/>
          <w:sz w:val="22"/>
          <w:szCs w:val="22"/>
          <w:highlight w:val="yellow"/>
        </w:rPr>
        <w:t>Board of Directors,</w:t>
      </w:r>
      <w:r w:rsidRPr="00876315">
        <w:rPr>
          <w:rFonts w:ascii="Tahoma" w:hAnsi="Tahoma" w:cs="Tahoma"/>
          <w:sz w:val="22"/>
          <w:szCs w:val="22"/>
          <w:highlight w:val="yellow"/>
        </w:rPr>
        <w:t xml:space="preserve"> and the Governing </w:t>
      </w:r>
      <w:r w:rsidR="00876315" w:rsidRPr="00876315">
        <w:rPr>
          <w:rFonts w:ascii="Tahoma" w:hAnsi="Tahoma" w:cs="Tahoma"/>
          <w:sz w:val="22"/>
          <w:szCs w:val="22"/>
          <w:highlight w:val="yellow"/>
        </w:rPr>
        <w:t xml:space="preserve">Advisory </w:t>
      </w:r>
      <w:r w:rsidRPr="00876315">
        <w:rPr>
          <w:rFonts w:ascii="Tahoma" w:hAnsi="Tahoma" w:cs="Tahoma"/>
          <w:sz w:val="22"/>
          <w:szCs w:val="22"/>
          <w:highlight w:val="yellow"/>
        </w:rPr>
        <w:t>Board.</w:t>
      </w:r>
    </w:p>
    <w:p w14:paraId="584E237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8B440A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C.  Region.</w:t>
      </w:r>
    </w:p>
    <w:p w14:paraId="462078F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66CD8E1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u w:val="single"/>
        </w:rPr>
        <w:t>Executive Committee.</w:t>
      </w:r>
      <w:r>
        <w:rPr>
          <w:rFonts w:ascii="Tahoma" w:hAnsi="Tahoma" w:cs="Tahoma"/>
          <w:sz w:val="22"/>
          <w:szCs w:val="22"/>
        </w:rPr>
        <w:t xml:space="preserve"> The Regional Executive Committee shall meet between</w:t>
      </w:r>
      <w:r>
        <w:rPr>
          <w:rFonts w:ascii="Tahoma" w:hAnsi="Tahoma" w:cs="Tahoma"/>
          <w:b/>
          <w:bCs/>
          <w:sz w:val="22"/>
          <w:szCs w:val="22"/>
        </w:rPr>
        <w:t xml:space="preserve"> </w:t>
      </w:r>
      <w:r>
        <w:rPr>
          <w:rFonts w:ascii="Tahoma" w:hAnsi="Tahoma" w:cs="Tahoma"/>
          <w:sz w:val="22"/>
          <w:szCs w:val="22"/>
        </w:rPr>
        <w:t xml:space="preserve">Governing </w:t>
      </w:r>
      <w:r w:rsidR="00EE1BBC" w:rsidRPr="00EE1BBC">
        <w:rPr>
          <w:rFonts w:ascii="Tahoma" w:hAnsi="Tahoma" w:cs="Tahoma"/>
          <w:sz w:val="22"/>
          <w:szCs w:val="22"/>
          <w:highlight w:val="yellow"/>
        </w:rPr>
        <w:t>Advisory</w:t>
      </w:r>
      <w:r w:rsidR="00EE1BBC">
        <w:rPr>
          <w:rFonts w:ascii="Tahoma" w:hAnsi="Tahoma" w:cs="Tahoma"/>
          <w:sz w:val="22"/>
          <w:szCs w:val="22"/>
        </w:rPr>
        <w:t xml:space="preserve"> </w:t>
      </w:r>
      <w:r>
        <w:rPr>
          <w:rFonts w:ascii="Tahoma" w:hAnsi="Tahoma" w:cs="Tahoma"/>
          <w:sz w:val="22"/>
          <w:szCs w:val="22"/>
        </w:rPr>
        <w:t xml:space="preserve">Board meetings. Two meetings shall be personally attended. Subsequent meetings may be by teleconferencing, email, etc. </w:t>
      </w:r>
    </w:p>
    <w:p w14:paraId="76D0296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AD1E8C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Regional Meetings.</w:t>
      </w:r>
    </w:p>
    <w:p w14:paraId="51DB09C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B12228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r>
      <w:r>
        <w:rPr>
          <w:rFonts w:ascii="Tahoma" w:hAnsi="Tahoma" w:cs="Tahoma"/>
          <w:sz w:val="22"/>
          <w:szCs w:val="22"/>
          <w:u w:val="single"/>
        </w:rPr>
        <w:t>Fall Conference</w:t>
      </w:r>
      <w:r>
        <w:rPr>
          <w:rFonts w:ascii="Tahoma" w:hAnsi="Tahoma" w:cs="Tahoma"/>
          <w:sz w:val="22"/>
          <w:szCs w:val="22"/>
        </w:rPr>
        <w:t>. There shall be a fall conference for the purpose of providing leadership training under guidelines provided by the WASC.</w:t>
      </w:r>
    </w:p>
    <w:p w14:paraId="61C47B9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b. </w:t>
      </w:r>
      <w:r>
        <w:rPr>
          <w:rFonts w:ascii="Tahoma" w:hAnsi="Tahoma" w:cs="Tahoma"/>
          <w:sz w:val="22"/>
          <w:szCs w:val="22"/>
        </w:rPr>
        <w:tab/>
      </w:r>
      <w:r>
        <w:rPr>
          <w:rFonts w:ascii="Tahoma" w:hAnsi="Tahoma" w:cs="Tahoma"/>
          <w:sz w:val="22"/>
          <w:szCs w:val="22"/>
          <w:u w:val="single"/>
        </w:rPr>
        <w:t>Spring Business Meeting.</w:t>
      </w:r>
      <w:r>
        <w:rPr>
          <w:rFonts w:ascii="Tahoma" w:hAnsi="Tahoma" w:cs="Tahoma"/>
          <w:sz w:val="22"/>
          <w:szCs w:val="22"/>
        </w:rPr>
        <w:t xml:space="preserve"> There shall be a spring business meeting held between January 1 and the State Conferences. The agenda for this meeting shall include the items listed in Article XI, Section B. 3 and 4.</w:t>
      </w:r>
    </w:p>
    <w:p w14:paraId="49C5960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14:paraId="3C18C23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r>
      <w:r>
        <w:rPr>
          <w:rFonts w:ascii="Tahoma" w:hAnsi="Tahoma" w:cs="Tahoma"/>
          <w:sz w:val="22"/>
          <w:szCs w:val="22"/>
          <w:u w:val="single"/>
        </w:rPr>
        <w:t>Regional Delegate Assemblies.</w:t>
      </w:r>
      <w:r>
        <w:rPr>
          <w:rFonts w:ascii="Tahoma" w:hAnsi="Tahoma" w:cs="Tahoma"/>
          <w:sz w:val="22"/>
          <w:szCs w:val="22"/>
        </w:rPr>
        <w:t xml:space="preserve"> The Delegate Assembly in each region shall perform the following functions:</w:t>
      </w:r>
    </w:p>
    <w:p w14:paraId="1CE06D2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68C79C6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t>a.</w:t>
      </w:r>
      <w:r>
        <w:rPr>
          <w:rFonts w:ascii="Tahoma" w:hAnsi="Tahoma" w:cs="Tahoma"/>
          <w:sz w:val="22"/>
          <w:szCs w:val="22"/>
        </w:rPr>
        <w:tab/>
        <w:t>Review and update the bylaws of the region.</w:t>
      </w:r>
    </w:p>
    <w:p w14:paraId="4CC8CAB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b. </w:t>
      </w:r>
      <w:r>
        <w:rPr>
          <w:rFonts w:ascii="Tahoma" w:hAnsi="Tahoma" w:cs="Tahoma"/>
          <w:sz w:val="22"/>
          <w:szCs w:val="22"/>
        </w:rPr>
        <w:tab/>
        <w:t>Review and/or act upon proposed amendments to the Bylaws of WASC.</w:t>
      </w:r>
    </w:p>
    <w:p w14:paraId="4E16263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c. </w:t>
      </w:r>
      <w:r>
        <w:rPr>
          <w:rFonts w:ascii="Tahoma" w:hAnsi="Tahoma" w:cs="Tahoma"/>
          <w:sz w:val="22"/>
          <w:szCs w:val="22"/>
        </w:rPr>
        <w:tab/>
        <w:t>Review and/or act upon proposed resolutions and state projects.</w:t>
      </w:r>
    </w:p>
    <w:p w14:paraId="42C44A3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d. </w:t>
      </w:r>
      <w:r>
        <w:rPr>
          <w:rFonts w:ascii="Tahoma" w:hAnsi="Tahoma" w:cs="Tahoma"/>
          <w:sz w:val="22"/>
          <w:szCs w:val="22"/>
        </w:rPr>
        <w:tab/>
        <w:t>Propose resolutions and amendments.</w:t>
      </w:r>
    </w:p>
    <w:p w14:paraId="7F5F279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e. </w:t>
      </w:r>
      <w:r>
        <w:rPr>
          <w:rFonts w:ascii="Tahoma" w:hAnsi="Tahoma" w:cs="Tahoma"/>
          <w:sz w:val="22"/>
          <w:szCs w:val="22"/>
        </w:rPr>
        <w:tab/>
        <w:t>Provide program ideas to regional officers for conferences and activities.</w:t>
      </w:r>
    </w:p>
    <w:p w14:paraId="007DE9D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f.</w:t>
      </w:r>
      <w:r>
        <w:rPr>
          <w:rFonts w:ascii="Tahoma" w:hAnsi="Tahoma" w:cs="Tahoma"/>
          <w:sz w:val="22"/>
          <w:szCs w:val="22"/>
        </w:rPr>
        <w:tab/>
        <w:t>Elect regional officers.</w:t>
      </w:r>
    </w:p>
    <w:p w14:paraId="7981138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14:paraId="67D813B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4.</w:t>
      </w:r>
      <w:r>
        <w:rPr>
          <w:rFonts w:ascii="Tahoma" w:hAnsi="Tahoma" w:cs="Tahoma"/>
          <w:sz w:val="22"/>
          <w:szCs w:val="22"/>
        </w:rPr>
        <w:tab/>
      </w:r>
      <w:r>
        <w:rPr>
          <w:rFonts w:ascii="Tahoma" w:hAnsi="Tahoma" w:cs="Tahoma"/>
          <w:sz w:val="22"/>
          <w:szCs w:val="22"/>
          <w:u w:val="single"/>
        </w:rPr>
        <w:t>Regional Caucuses.</w:t>
      </w:r>
      <w:r>
        <w:rPr>
          <w:rFonts w:ascii="Tahoma" w:hAnsi="Tahoma" w:cs="Tahoma"/>
          <w:sz w:val="22"/>
          <w:szCs w:val="22"/>
        </w:rPr>
        <w:t xml:space="preserve">  Regional Advisor and Student Caucuses may function as part of business </w:t>
      </w:r>
      <w:r>
        <w:rPr>
          <w:rFonts w:ascii="Tahoma" w:hAnsi="Tahoma" w:cs="Tahoma"/>
          <w:sz w:val="22"/>
          <w:szCs w:val="22"/>
        </w:rPr>
        <w:lastRenderedPageBreak/>
        <w:t>meetings. Caucuses shall be composed of all voting representatives at the particular meeting. JAM and senior high school representatives may caucus separately.</w:t>
      </w:r>
    </w:p>
    <w:p w14:paraId="677A274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441C50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t>Both Student and Advisor Caucuses in each region shall perform the following functions:</w:t>
      </w:r>
    </w:p>
    <w:p w14:paraId="7A308F8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3FE52A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t>Review the agenda and conduct hearings on business to come before the Delegate Assembly.</w:t>
      </w:r>
    </w:p>
    <w:p w14:paraId="3EB4D39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b. </w:t>
      </w:r>
      <w:r>
        <w:rPr>
          <w:rFonts w:ascii="Tahoma" w:hAnsi="Tahoma" w:cs="Tahoma"/>
          <w:sz w:val="22"/>
          <w:szCs w:val="22"/>
        </w:rPr>
        <w:tab/>
        <w:t>Provide the opportunity to formulate items of new business for Delegate Assembly consideration.</w:t>
      </w:r>
    </w:p>
    <w:p w14:paraId="3A2701C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p>
    <w:p w14:paraId="057D188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XII - RESOLUTIONS, STATE PROJECTS and PLATFORM</w:t>
      </w:r>
    </w:p>
    <w:p w14:paraId="2B229A9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6992028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Proposed Authority.</w:t>
      </w:r>
    </w:p>
    <w:p w14:paraId="2178B7B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F2B93F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All governing bodies within the Association may propose resolutions and State Projects by member organizations, by state and regional caucuses and individuals of member organizations.</w:t>
      </w:r>
    </w:p>
    <w:p w14:paraId="35D8009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A9C3C0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Submission Procedure.</w:t>
      </w:r>
    </w:p>
    <w:p w14:paraId="16B702A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5EE7A8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Proposed Resolutions and State Projects may be submitted, in writing, at any time to the Executive Director, but no later than sixty (60) days prior to the opening date of the State Delegate Assembly.</w:t>
      </w:r>
    </w:p>
    <w:p w14:paraId="28DFFC3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3DB9C0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C.  Promulgation.</w:t>
      </w:r>
    </w:p>
    <w:p w14:paraId="0AFD8E6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C4D322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Copies of the Proposed Resolutions and State Projects to be considered by the State Delegate Assembly shall be mailed by the Executive Director to member organizations within ten (10) days after the submission deadline.</w:t>
      </w:r>
    </w:p>
    <w:p w14:paraId="7888E99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7770CC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D.  Hearings.</w:t>
      </w:r>
    </w:p>
    <w:p w14:paraId="6D31A83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50F779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Hearings on Proposed Resolutions and State Projects may be held in State Caucuses.</w:t>
      </w:r>
    </w:p>
    <w:p w14:paraId="5D6A95A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CFCB07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E.  Adoption.</w:t>
      </w:r>
    </w:p>
    <w:p w14:paraId="650A9BE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630C8CA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Proposed Resolutions and State Projects will be considered adopted when approved by a simple majority vote of the State Delegate Assembly.</w:t>
      </w:r>
    </w:p>
    <w:p w14:paraId="737C5C9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4F93E7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F. Platform.</w:t>
      </w:r>
    </w:p>
    <w:p w14:paraId="68DD150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47D365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The </w:t>
      </w:r>
      <w:r>
        <w:rPr>
          <w:rFonts w:ascii="Tahoma" w:hAnsi="Tahoma" w:cs="Tahoma"/>
          <w:sz w:val="22"/>
          <w:szCs w:val="22"/>
          <w:u w:val="single"/>
        </w:rPr>
        <w:t>WASC PLATFORM</w:t>
      </w:r>
      <w:r>
        <w:rPr>
          <w:rFonts w:ascii="Tahoma" w:hAnsi="Tahoma" w:cs="Tahoma"/>
          <w:sz w:val="22"/>
          <w:szCs w:val="22"/>
        </w:rPr>
        <w:t xml:space="preserve"> is a list of basic beliefs or goals, which are of a continuing or permanent nature.  The distinction between a Platform statement and a resolution is primarily one of permanency. A resolution may be purposeful and/or appropriate for a limited period of time. The former states a belief or goal, which is of such a nature that the association will probably always pursue it.</w:t>
      </w:r>
    </w:p>
    <w:p w14:paraId="529A7E4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BEC098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Any representative, in accordance with Article XII, Section A, may submit in writing changes, deletions, or additions to the Platform. Changes, deletions, or additions in their entirety must follow these procedures:</w:t>
      </w:r>
    </w:p>
    <w:p w14:paraId="7935F9F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6C3AA5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1)</w:t>
      </w:r>
      <w:r>
        <w:rPr>
          <w:rFonts w:ascii="Tahoma" w:hAnsi="Tahoma" w:cs="Tahoma"/>
          <w:sz w:val="22"/>
          <w:szCs w:val="22"/>
        </w:rPr>
        <w:tab/>
        <w:t>Acceptance or rejection by the "resolutions committee" (or designated group);</w:t>
      </w:r>
    </w:p>
    <w:p w14:paraId="3B69856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t xml:space="preserve">Approval by the Governing Board; and </w:t>
      </w:r>
    </w:p>
    <w:p w14:paraId="5A30493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t>Adoption by the State Delegate Assembly.</w:t>
      </w:r>
    </w:p>
    <w:p w14:paraId="097599A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F953B6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XIII - AMENDMENTS</w:t>
      </w:r>
    </w:p>
    <w:p w14:paraId="1B14585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68E334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lastRenderedPageBreak/>
        <w:t>Section A.  Proposal Authority.</w:t>
      </w:r>
    </w:p>
    <w:p w14:paraId="48515E8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4A3CB6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Amendments to these Bylaws may be proposed by all governing bodies within the Association and by member organizations.</w:t>
      </w:r>
    </w:p>
    <w:p w14:paraId="4ABE823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996252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Submission Procedures.</w:t>
      </w:r>
    </w:p>
    <w:p w14:paraId="601C840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1024DE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Proposed amendments may be submitted, in writing, at any time to the Executive Director, but no later than</w:t>
      </w:r>
    </w:p>
    <w:p w14:paraId="10742BDB" w14:textId="77777777" w:rsidR="004837CE" w:rsidRDefault="00836932">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February</w:t>
      </w:r>
      <w:r w:rsidR="004837CE">
        <w:rPr>
          <w:rFonts w:ascii="Tahoma" w:hAnsi="Tahoma" w:cs="Tahoma"/>
          <w:sz w:val="22"/>
          <w:szCs w:val="22"/>
        </w:rPr>
        <w:t xml:space="preserve"> 1 in order to be considered in the current membership year.</w:t>
      </w:r>
    </w:p>
    <w:p w14:paraId="53C3313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244282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C.  Governing Board Action.</w:t>
      </w:r>
    </w:p>
    <w:p w14:paraId="0BC649B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1061B7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Before consideration, proposed Bylaw amendments must be approved by a simple majority vote of the Governing Board. Proposed amendments approved by the Governing </w:t>
      </w:r>
      <w:r w:rsidR="00EE1BBC" w:rsidRPr="00EE1BBC">
        <w:rPr>
          <w:rFonts w:ascii="Tahoma" w:hAnsi="Tahoma" w:cs="Tahoma"/>
          <w:sz w:val="22"/>
          <w:szCs w:val="22"/>
          <w:highlight w:val="yellow"/>
        </w:rPr>
        <w:t>Advisory</w:t>
      </w:r>
      <w:r w:rsidR="00EE1BBC">
        <w:rPr>
          <w:rFonts w:ascii="Tahoma" w:hAnsi="Tahoma" w:cs="Tahoma"/>
          <w:sz w:val="22"/>
          <w:szCs w:val="22"/>
        </w:rPr>
        <w:t xml:space="preserve"> </w:t>
      </w:r>
      <w:r>
        <w:rPr>
          <w:rFonts w:ascii="Tahoma" w:hAnsi="Tahoma" w:cs="Tahoma"/>
          <w:sz w:val="22"/>
          <w:szCs w:val="22"/>
        </w:rPr>
        <w:t>Board will be forwarded to member organizations at least 30 days prior to the State Delegate Assembly or the first regional spring business meeting, which ever comes first.</w:t>
      </w:r>
    </w:p>
    <w:p w14:paraId="725880F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859092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D.  Adoption.</w:t>
      </w:r>
    </w:p>
    <w:p w14:paraId="1AC113A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C1AE7F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Proposed Bylaw amendments shall be effective immediately upon receiving a simple majority of the votes cast in four of the six Regional Delegate Assemblies or a two-thirds majority of the votes cast at a State Delegate Assembly. The Regional Corresponding Secretaries as a matter of separate correspondence shall forward results in each region to the Executive Director immediately.</w:t>
      </w:r>
    </w:p>
    <w:p w14:paraId="2F42F9A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7714C2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XIV - FINANCES</w:t>
      </w:r>
    </w:p>
    <w:p w14:paraId="1084042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3A05A0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Membership Dues.</w:t>
      </w:r>
    </w:p>
    <w:p w14:paraId="29A9D2A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302EE9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Each member school shall pay annual membership dues.</w:t>
      </w:r>
    </w:p>
    <w:p w14:paraId="5286F65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EA5FE9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Conference and Meeting Fees</w:t>
      </w:r>
    </w:p>
    <w:p w14:paraId="6123BDA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3301D6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sidRPr="00EE1BBC">
        <w:rPr>
          <w:rFonts w:ascii="Tahoma" w:hAnsi="Tahoma" w:cs="Tahoma"/>
          <w:sz w:val="22"/>
          <w:szCs w:val="22"/>
          <w:highlight w:val="yellow"/>
        </w:rPr>
        <w:t xml:space="preserve">The Board </w:t>
      </w:r>
      <w:r w:rsidR="00EE1BBC" w:rsidRPr="00EE1BBC">
        <w:rPr>
          <w:rFonts w:ascii="Tahoma" w:hAnsi="Tahoma" w:cs="Tahoma"/>
          <w:sz w:val="22"/>
          <w:szCs w:val="22"/>
          <w:highlight w:val="yellow"/>
        </w:rPr>
        <w:t xml:space="preserve">of Directors </w:t>
      </w:r>
      <w:r w:rsidRPr="00EE1BBC">
        <w:rPr>
          <w:rFonts w:ascii="Tahoma" w:hAnsi="Tahoma" w:cs="Tahoma"/>
          <w:sz w:val="22"/>
          <w:szCs w:val="22"/>
          <w:highlight w:val="yellow"/>
        </w:rPr>
        <w:t>shall</w:t>
      </w:r>
      <w:r>
        <w:rPr>
          <w:rFonts w:ascii="Tahoma" w:hAnsi="Tahoma" w:cs="Tahoma"/>
          <w:sz w:val="22"/>
          <w:szCs w:val="22"/>
        </w:rPr>
        <w:t xml:space="preserve"> determine fees for activities.</w:t>
      </w:r>
    </w:p>
    <w:p w14:paraId="57E5529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39F021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D.  Regional Expenses</w:t>
      </w:r>
    </w:p>
    <w:p w14:paraId="5620EB6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7F3923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Expenses shall be paid from funds other than dues as determined by the Regional Executive Committee.</w:t>
      </w:r>
    </w:p>
    <w:p w14:paraId="663DA3A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65BCC6D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E.  Disbursement of Earnings</w:t>
      </w:r>
    </w:p>
    <w:p w14:paraId="1624F947"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37BE41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No part of the net earnings shall inure to the benefit of, or be distributed to its members, directors, officers or other private persons, except that the organization shall be authorized and empowered to pay reasonable compensation for services rendered.</w:t>
      </w:r>
    </w:p>
    <w:p w14:paraId="62EA5B9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3C9694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F.  Audit</w:t>
      </w:r>
    </w:p>
    <w:p w14:paraId="70D8C16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6815D5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A qualified external accountant shall audit the Association budget and financial records.</w:t>
      </w:r>
    </w:p>
    <w:p w14:paraId="6BE7D93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8849BF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XV - AFFILIATION</w:t>
      </w:r>
    </w:p>
    <w:p w14:paraId="5260718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8EF37B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The WASC shall be affiliated with the Association of Wisconsin School Administrators, Incorporated </w:t>
      </w:r>
      <w:r>
        <w:rPr>
          <w:rFonts w:ascii="Tahoma" w:hAnsi="Tahoma" w:cs="Tahoma"/>
          <w:sz w:val="22"/>
          <w:szCs w:val="22"/>
        </w:rPr>
        <w:lastRenderedPageBreak/>
        <w:t>(AWSA)  The financial arrangements for staffing, utilization of office space and equipment shall be shared as mutually agreed upon by the WASC and AWSA governing bodies.</w:t>
      </w:r>
    </w:p>
    <w:p w14:paraId="6C39E0E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376650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XVI - PARLIAMENTARY AUTHORITY</w:t>
      </w:r>
    </w:p>
    <w:p w14:paraId="700D6B5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DDCE21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In those matters not otherwise provided for by these Bylaws, this Association shall be governed by the latest edition of </w:t>
      </w:r>
      <w:r>
        <w:rPr>
          <w:rFonts w:ascii="Tahoma" w:hAnsi="Tahoma" w:cs="Tahoma"/>
          <w:sz w:val="22"/>
          <w:szCs w:val="22"/>
          <w:u w:val="single"/>
        </w:rPr>
        <w:t>Robert's Rules of Order, Newly Revised.</w:t>
      </w:r>
    </w:p>
    <w:p w14:paraId="2DDA90C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4"/>
        </w:rPr>
      </w:pPr>
    </w:p>
    <w:p w14:paraId="34F01461"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u w:val="single"/>
        </w:rPr>
        <w:t xml:space="preserve">ARTICLE XVII - WASC </w:t>
      </w:r>
      <w:r w:rsidR="005B57D9" w:rsidRPr="00715BEE">
        <w:rPr>
          <w:rFonts w:ascii="Tahoma" w:hAnsi="Tahoma" w:cs="Tahoma"/>
          <w:sz w:val="22"/>
          <w:u w:val="single"/>
        </w:rPr>
        <w:t>DONALD C. LARSON SCHOLARSHIP FUND</w:t>
      </w:r>
      <w:r w:rsidR="00961446" w:rsidRPr="00715BEE">
        <w:rPr>
          <w:rFonts w:ascii="Tahoma" w:hAnsi="Tahoma" w:cs="Tahoma"/>
          <w:sz w:val="22"/>
          <w:u w:val="single"/>
        </w:rPr>
        <w:t xml:space="preserve"> AND WASC </w:t>
      </w:r>
      <w:r w:rsidR="005B57D9" w:rsidRPr="00715BEE">
        <w:rPr>
          <w:rFonts w:ascii="Tahoma" w:hAnsi="Tahoma" w:cs="Tahoma"/>
          <w:sz w:val="22"/>
          <w:u w:val="single"/>
        </w:rPr>
        <w:t>ENDOWMENT  FUND</w:t>
      </w:r>
    </w:p>
    <w:p w14:paraId="794AA606"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14:paraId="3FD03DC0"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u w:val="single"/>
        </w:rPr>
        <w:t xml:space="preserve">Section A.  </w:t>
      </w:r>
      <w:r w:rsidR="005B57D9" w:rsidRPr="00715BEE">
        <w:rPr>
          <w:rFonts w:ascii="Tahoma" w:hAnsi="Tahoma" w:cs="Tahoma"/>
          <w:sz w:val="22"/>
          <w:u w:val="single"/>
        </w:rPr>
        <w:t>DONALD C. LARSON SCHOLARSHIP FUND</w:t>
      </w:r>
    </w:p>
    <w:p w14:paraId="32DDB51C"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14:paraId="7E79BC26"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rPr>
        <w:t xml:space="preserve">The WASC </w:t>
      </w:r>
      <w:r w:rsidR="005B57D9" w:rsidRPr="00715BEE">
        <w:rPr>
          <w:rFonts w:ascii="Tahoma" w:hAnsi="Tahoma" w:cs="Tahoma"/>
          <w:sz w:val="22"/>
        </w:rPr>
        <w:t xml:space="preserve">DONALD C. LARSON SCHOLARSHIP </w:t>
      </w:r>
      <w:r w:rsidR="00715BEE" w:rsidRPr="00715BEE">
        <w:rPr>
          <w:rFonts w:ascii="Tahoma" w:hAnsi="Tahoma" w:cs="Tahoma"/>
          <w:sz w:val="22"/>
        </w:rPr>
        <w:t>FUND is</w:t>
      </w:r>
      <w:r w:rsidRPr="00715BEE">
        <w:rPr>
          <w:rFonts w:ascii="Tahoma" w:hAnsi="Tahoma" w:cs="Tahoma"/>
          <w:sz w:val="22"/>
        </w:rPr>
        <w:t xml:space="preserve">  organized as a distinct entity operating within the WASC’s organizational and corporate structure. The </w:t>
      </w:r>
      <w:r w:rsidR="005B57D9" w:rsidRPr="00715BEE">
        <w:rPr>
          <w:rFonts w:ascii="Tahoma" w:hAnsi="Tahoma" w:cs="Tahoma"/>
          <w:sz w:val="22"/>
        </w:rPr>
        <w:t>DONALD C. LARSON SCHOLARSHIP FUND</w:t>
      </w:r>
      <w:r w:rsidRPr="00715BEE">
        <w:rPr>
          <w:rFonts w:ascii="Tahoma" w:hAnsi="Tahoma" w:cs="Tahoma"/>
          <w:sz w:val="22"/>
        </w:rPr>
        <w:t xml:space="preserve"> shall, at all times, operate in a manner consistent with the WASC’s character and status as a non-stock Wisconsin corporation that is recognized as exempt from taxation under section 501(c)(3) of the Internal Revenue Code.</w:t>
      </w:r>
      <w:r w:rsidR="00961446" w:rsidRPr="00715BEE">
        <w:rPr>
          <w:rFonts w:ascii="Tahoma" w:hAnsi="Tahoma" w:cs="Tahoma"/>
          <w:sz w:val="22"/>
        </w:rPr>
        <w:t xml:space="preserve"> It is to be used to provide scholarships to student</w:t>
      </w:r>
      <w:r w:rsidR="00FF0D0B" w:rsidRPr="00715BEE">
        <w:rPr>
          <w:rFonts w:ascii="Tahoma" w:hAnsi="Tahoma" w:cs="Tahoma"/>
          <w:sz w:val="22"/>
        </w:rPr>
        <w:t xml:space="preserve">s based on </w:t>
      </w:r>
      <w:r w:rsidR="00961446" w:rsidRPr="00715BEE">
        <w:rPr>
          <w:rFonts w:ascii="Tahoma" w:hAnsi="Tahoma" w:cs="Tahoma"/>
          <w:sz w:val="22"/>
        </w:rPr>
        <w:t>need.  The WASC Executive Director shall establish a procedure to seek application</w:t>
      </w:r>
      <w:r w:rsidR="00FF0D0B" w:rsidRPr="00715BEE">
        <w:rPr>
          <w:rFonts w:ascii="Tahoma" w:hAnsi="Tahoma" w:cs="Tahoma"/>
          <w:sz w:val="22"/>
        </w:rPr>
        <w:t>s</w:t>
      </w:r>
      <w:r w:rsidR="00961446" w:rsidRPr="00715BEE">
        <w:rPr>
          <w:rFonts w:ascii="Tahoma" w:hAnsi="Tahoma" w:cs="Tahoma"/>
          <w:sz w:val="22"/>
        </w:rPr>
        <w:t xml:space="preserve"> and approve student scholarships to WASC events.</w:t>
      </w:r>
    </w:p>
    <w:p w14:paraId="1F33FADD"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14:paraId="282BA9E8"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u w:val="single"/>
        </w:rPr>
        <w:t xml:space="preserve">Section B.  </w:t>
      </w:r>
      <w:r w:rsidR="005B57D9" w:rsidRPr="00715BEE">
        <w:rPr>
          <w:rFonts w:ascii="Tahoma" w:hAnsi="Tahoma" w:cs="Tahoma"/>
          <w:sz w:val="22"/>
          <w:u w:val="single"/>
        </w:rPr>
        <w:t>ENDOWMENT FUND</w:t>
      </w:r>
    </w:p>
    <w:p w14:paraId="2E21F6E9" w14:textId="77777777" w:rsidR="004837CE" w:rsidRPr="00EB2989"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highlight w:val="yellow"/>
        </w:rPr>
      </w:pPr>
    </w:p>
    <w:p w14:paraId="680A0303"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rPr>
        <w:t xml:space="preserve">The </w:t>
      </w:r>
      <w:r w:rsidR="005B57D9" w:rsidRPr="00715BEE">
        <w:rPr>
          <w:rFonts w:ascii="Tahoma" w:hAnsi="Tahoma" w:cs="Tahoma"/>
          <w:sz w:val="22"/>
        </w:rPr>
        <w:t>ENDOWMENT FUND</w:t>
      </w:r>
      <w:r w:rsidR="00961446" w:rsidRPr="00715BEE">
        <w:rPr>
          <w:rFonts w:ascii="Tahoma" w:hAnsi="Tahoma" w:cs="Tahoma"/>
          <w:sz w:val="22"/>
        </w:rPr>
        <w:t xml:space="preserve"> </w:t>
      </w:r>
      <w:r w:rsidRPr="00715BEE">
        <w:rPr>
          <w:rFonts w:ascii="Tahoma" w:hAnsi="Tahoma" w:cs="Tahoma"/>
          <w:sz w:val="22"/>
        </w:rPr>
        <w:t xml:space="preserve"> shall be prudently invested and the </w:t>
      </w:r>
      <w:r w:rsidR="00FF0D0B" w:rsidRPr="00715BEE">
        <w:rPr>
          <w:rFonts w:ascii="Tahoma" w:hAnsi="Tahoma" w:cs="Tahoma"/>
          <w:sz w:val="22"/>
        </w:rPr>
        <w:t xml:space="preserve">principal and </w:t>
      </w:r>
      <w:r w:rsidRPr="00715BEE">
        <w:rPr>
          <w:rFonts w:ascii="Tahoma" w:hAnsi="Tahoma" w:cs="Tahoma"/>
          <w:sz w:val="22"/>
        </w:rPr>
        <w:t xml:space="preserve">interest earnings from those investments </w:t>
      </w:r>
      <w:r w:rsidR="00FF0D0B" w:rsidRPr="00715BEE">
        <w:rPr>
          <w:rFonts w:ascii="Tahoma" w:hAnsi="Tahoma" w:cs="Tahoma"/>
          <w:sz w:val="22"/>
        </w:rPr>
        <w:t xml:space="preserve">are </w:t>
      </w:r>
      <w:r w:rsidRPr="00715BEE">
        <w:rPr>
          <w:rFonts w:ascii="Tahoma" w:hAnsi="Tahoma" w:cs="Tahoma"/>
          <w:sz w:val="22"/>
        </w:rPr>
        <w:t>eligible to be used and applied to accomplish the objectives of either the WASC</w:t>
      </w:r>
      <w:r w:rsidR="00961446" w:rsidRPr="00715BEE">
        <w:rPr>
          <w:rFonts w:ascii="Tahoma" w:hAnsi="Tahoma" w:cs="Tahoma"/>
          <w:sz w:val="22"/>
        </w:rPr>
        <w:t>.</w:t>
      </w:r>
      <w:r w:rsidRPr="00715BEE">
        <w:rPr>
          <w:rFonts w:ascii="Tahoma" w:hAnsi="Tahoma" w:cs="Tahoma"/>
          <w:sz w:val="22"/>
        </w:rPr>
        <w:t xml:space="preserve"> </w:t>
      </w:r>
      <w:r w:rsidR="005B57D9" w:rsidRPr="00715BEE">
        <w:rPr>
          <w:rFonts w:ascii="Tahoma" w:hAnsi="Tahoma" w:cs="Tahoma"/>
          <w:sz w:val="22"/>
        </w:rPr>
        <w:t>ENDOWMENT  FUND</w:t>
      </w:r>
      <w:r w:rsidR="00961446" w:rsidRPr="00715BEE">
        <w:rPr>
          <w:rFonts w:ascii="Tahoma" w:hAnsi="Tahoma" w:cs="Tahoma"/>
          <w:sz w:val="22"/>
        </w:rPr>
        <w:t xml:space="preserve"> </w:t>
      </w:r>
      <w:r w:rsidR="00426EFD" w:rsidRPr="00715BEE">
        <w:rPr>
          <w:rFonts w:ascii="Tahoma" w:hAnsi="Tahoma" w:cs="Tahoma"/>
          <w:sz w:val="22"/>
        </w:rPr>
        <w:t xml:space="preserve">funds or </w:t>
      </w:r>
      <w:r w:rsidR="00961446" w:rsidRPr="00715BEE">
        <w:rPr>
          <w:rFonts w:ascii="Tahoma" w:hAnsi="Tahoma" w:cs="Tahoma"/>
          <w:sz w:val="22"/>
        </w:rPr>
        <w:t xml:space="preserve">interest earnings may only be spent as approved by the WASC </w:t>
      </w:r>
      <w:r w:rsidR="00426EFD" w:rsidRPr="00715BEE">
        <w:rPr>
          <w:rFonts w:ascii="Tahoma" w:hAnsi="Tahoma" w:cs="Tahoma"/>
          <w:sz w:val="22"/>
        </w:rPr>
        <w:t xml:space="preserve">Governing </w:t>
      </w:r>
      <w:r w:rsidR="00961446" w:rsidRPr="00715BEE">
        <w:rPr>
          <w:rFonts w:ascii="Tahoma" w:hAnsi="Tahoma" w:cs="Tahoma"/>
          <w:sz w:val="22"/>
        </w:rPr>
        <w:t xml:space="preserve">Board. </w:t>
      </w:r>
    </w:p>
    <w:p w14:paraId="63227709" w14:textId="77777777" w:rsidR="00715BEE" w:rsidRDefault="00715BE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u w:val="single"/>
        </w:rPr>
      </w:pPr>
    </w:p>
    <w:p w14:paraId="3C3D7228"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u w:val="single"/>
        </w:rPr>
        <w:t xml:space="preserve">Section C.  Purpose of the </w:t>
      </w:r>
      <w:r w:rsidR="005B57D9" w:rsidRPr="00715BEE">
        <w:rPr>
          <w:rFonts w:ascii="Tahoma" w:hAnsi="Tahoma" w:cs="Tahoma"/>
          <w:sz w:val="22"/>
          <w:u w:val="single"/>
        </w:rPr>
        <w:t xml:space="preserve">DONALD C. LARSON </w:t>
      </w:r>
      <w:r w:rsidR="00D34D62" w:rsidRPr="00715BEE">
        <w:rPr>
          <w:rFonts w:ascii="Tahoma" w:hAnsi="Tahoma" w:cs="Tahoma"/>
          <w:sz w:val="22"/>
          <w:u w:val="single"/>
        </w:rPr>
        <w:t>SCHOLARSHIP</w:t>
      </w:r>
      <w:r w:rsidR="00426EFD" w:rsidRPr="00715BEE">
        <w:rPr>
          <w:rFonts w:ascii="Tahoma" w:hAnsi="Tahoma" w:cs="Tahoma"/>
          <w:sz w:val="22"/>
          <w:u w:val="single"/>
        </w:rPr>
        <w:t xml:space="preserve"> </w:t>
      </w:r>
      <w:r w:rsidR="005B57D9" w:rsidRPr="00715BEE">
        <w:rPr>
          <w:rFonts w:ascii="Tahoma" w:hAnsi="Tahoma" w:cs="Tahoma"/>
          <w:sz w:val="22"/>
          <w:u w:val="single"/>
        </w:rPr>
        <w:t>FUND</w:t>
      </w:r>
      <w:r w:rsidR="00426EFD" w:rsidRPr="00715BEE">
        <w:rPr>
          <w:rFonts w:ascii="Tahoma" w:hAnsi="Tahoma" w:cs="Tahoma"/>
          <w:sz w:val="22"/>
          <w:u w:val="single"/>
        </w:rPr>
        <w:t xml:space="preserve"> AND </w:t>
      </w:r>
      <w:r w:rsidR="005B57D9" w:rsidRPr="00715BEE">
        <w:rPr>
          <w:rFonts w:ascii="Tahoma" w:hAnsi="Tahoma" w:cs="Tahoma"/>
          <w:sz w:val="22"/>
          <w:u w:val="single"/>
        </w:rPr>
        <w:t>ENDOWMENT  FUND</w:t>
      </w:r>
    </w:p>
    <w:p w14:paraId="1C5132DD"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14:paraId="721902F4"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rPr>
        <w:t xml:space="preserve">The purpose of the </w:t>
      </w:r>
      <w:r w:rsidR="005B57D9" w:rsidRPr="00715BEE">
        <w:rPr>
          <w:rFonts w:ascii="Tahoma" w:hAnsi="Tahoma" w:cs="Tahoma"/>
          <w:sz w:val="22"/>
        </w:rPr>
        <w:t>DONALD C. LARSON SCHOLARSHIP FUND</w:t>
      </w:r>
      <w:r w:rsidR="00426EFD" w:rsidRPr="00715BEE">
        <w:rPr>
          <w:rFonts w:ascii="Tahoma" w:hAnsi="Tahoma" w:cs="Tahoma"/>
          <w:sz w:val="22"/>
        </w:rPr>
        <w:t xml:space="preserve"> and the ENDOWMENT ACCOUNT shall</w:t>
      </w:r>
      <w:r w:rsidRPr="00715BEE">
        <w:rPr>
          <w:rFonts w:ascii="Tahoma" w:hAnsi="Tahoma" w:cs="Tahoma"/>
          <w:sz w:val="22"/>
        </w:rPr>
        <w:t xml:space="preserve"> be to support the objectives of the WASC by raising funds through charitable contributions and other fundraising efforts, and by establishing segregated accounts, including one or more endowment funds, that will be held, invested, and applied to accomplish this purpose. Funds raised through these efforts shall be cleared and held by the WASC in segregated accounts subject to oversight by the </w:t>
      </w:r>
      <w:r w:rsidR="00426EFD" w:rsidRPr="00715BEE">
        <w:rPr>
          <w:rFonts w:ascii="Tahoma" w:hAnsi="Tahoma" w:cs="Tahoma"/>
          <w:sz w:val="22"/>
        </w:rPr>
        <w:t xml:space="preserve">WASC </w:t>
      </w:r>
      <w:r w:rsidR="00426EFD" w:rsidRPr="00EE1BBC">
        <w:rPr>
          <w:rFonts w:ascii="Tahoma" w:hAnsi="Tahoma" w:cs="Tahoma"/>
          <w:sz w:val="22"/>
          <w:highlight w:val="yellow"/>
        </w:rPr>
        <w:t>Board</w:t>
      </w:r>
      <w:r w:rsidR="00EE1BBC" w:rsidRPr="00EE1BBC">
        <w:rPr>
          <w:rFonts w:ascii="Tahoma" w:hAnsi="Tahoma" w:cs="Tahoma"/>
          <w:sz w:val="22"/>
          <w:highlight w:val="yellow"/>
        </w:rPr>
        <w:t xml:space="preserve"> of Directors</w:t>
      </w:r>
      <w:r w:rsidRPr="00EE1BBC">
        <w:rPr>
          <w:rFonts w:ascii="Tahoma" w:hAnsi="Tahoma" w:cs="Tahoma"/>
          <w:sz w:val="22"/>
          <w:highlight w:val="yellow"/>
        </w:rPr>
        <w:t>.</w:t>
      </w:r>
      <w:r w:rsidRPr="00715BEE">
        <w:rPr>
          <w:rFonts w:ascii="Tahoma" w:hAnsi="Tahoma" w:cs="Tahoma"/>
          <w:sz w:val="22"/>
        </w:rPr>
        <w:t xml:space="preserve"> The expenditure of funds controlled by the </w:t>
      </w:r>
      <w:r w:rsidR="00426EFD" w:rsidRPr="00715BEE">
        <w:rPr>
          <w:rFonts w:ascii="Tahoma" w:hAnsi="Tahoma" w:cs="Tahoma"/>
          <w:sz w:val="22"/>
        </w:rPr>
        <w:t xml:space="preserve">WASC </w:t>
      </w:r>
      <w:r w:rsidR="00426EFD" w:rsidRPr="00EE1BBC">
        <w:rPr>
          <w:rFonts w:ascii="Tahoma" w:hAnsi="Tahoma" w:cs="Tahoma"/>
          <w:sz w:val="22"/>
          <w:highlight w:val="yellow"/>
        </w:rPr>
        <w:t>Board</w:t>
      </w:r>
      <w:r w:rsidRPr="00EE1BBC">
        <w:rPr>
          <w:rFonts w:ascii="Tahoma" w:hAnsi="Tahoma" w:cs="Tahoma"/>
          <w:sz w:val="22"/>
          <w:highlight w:val="yellow"/>
        </w:rPr>
        <w:t xml:space="preserve"> </w:t>
      </w:r>
      <w:r w:rsidR="00EE1BBC" w:rsidRPr="00EE1BBC">
        <w:rPr>
          <w:rFonts w:ascii="Tahoma" w:hAnsi="Tahoma" w:cs="Tahoma"/>
          <w:sz w:val="22"/>
          <w:highlight w:val="yellow"/>
        </w:rPr>
        <w:t>of Directors</w:t>
      </w:r>
      <w:r w:rsidR="00EE1BBC">
        <w:rPr>
          <w:rFonts w:ascii="Tahoma" w:hAnsi="Tahoma" w:cs="Tahoma"/>
          <w:sz w:val="22"/>
        </w:rPr>
        <w:t xml:space="preserve"> </w:t>
      </w:r>
      <w:r w:rsidRPr="00715BEE">
        <w:rPr>
          <w:rFonts w:ascii="Tahoma" w:hAnsi="Tahoma" w:cs="Tahoma"/>
          <w:sz w:val="22"/>
        </w:rPr>
        <w:t>shall be exclusively for educational and charitable purposes, consistent with Article 3 of the WASC articles of incorporation.</w:t>
      </w:r>
    </w:p>
    <w:p w14:paraId="44932D19"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14:paraId="5D35E5A2"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u w:val="single"/>
        </w:rPr>
        <w:t xml:space="preserve">Section </w:t>
      </w:r>
      <w:r w:rsidR="00426EFD" w:rsidRPr="00715BEE">
        <w:rPr>
          <w:rFonts w:ascii="Tahoma" w:hAnsi="Tahoma" w:cs="Tahoma"/>
          <w:sz w:val="22"/>
          <w:u w:val="single"/>
        </w:rPr>
        <w:t>D</w:t>
      </w:r>
      <w:r w:rsidRPr="00715BEE">
        <w:rPr>
          <w:rFonts w:ascii="Tahoma" w:hAnsi="Tahoma" w:cs="Tahoma"/>
          <w:sz w:val="22"/>
          <w:u w:val="single"/>
        </w:rPr>
        <w:t xml:space="preserve">.  Other Provisions for the </w:t>
      </w:r>
      <w:r w:rsidR="005B57D9" w:rsidRPr="00715BEE">
        <w:rPr>
          <w:rFonts w:ascii="Tahoma" w:hAnsi="Tahoma" w:cs="Tahoma"/>
          <w:sz w:val="22"/>
          <w:u w:val="single"/>
        </w:rPr>
        <w:t>DONALD C. LARSON SCHOLARSHIP FUND</w:t>
      </w:r>
      <w:r w:rsidR="00426EFD" w:rsidRPr="00715BEE">
        <w:rPr>
          <w:rFonts w:ascii="Tahoma" w:hAnsi="Tahoma" w:cs="Tahoma"/>
          <w:sz w:val="22"/>
          <w:u w:val="single"/>
        </w:rPr>
        <w:t xml:space="preserve"> AND </w:t>
      </w:r>
      <w:r w:rsidR="005B57D9" w:rsidRPr="00715BEE">
        <w:rPr>
          <w:rFonts w:ascii="Tahoma" w:hAnsi="Tahoma" w:cs="Tahoma"/>
          <w:sz w:val="22"/>
          <w:u w:val="single"/>
        </w:rPr>
        <w:t>ENDOWMENT  FUND</w:t>
      </w:r>
    </w:p>
    <w:p w14:paraId="77B7519D"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14:paraId="4EC2E51A" w14:textId="77777777" w:rsidR="004837CE" w:rsidRDefault="004837CE" w:rsidP="00426EFD">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rPr>
        <w:t xml:space="preserve">Separate financial accounts for the </w:t>
      </w:r>
      <w:r w:rsidR="005B57D9" w:rsidRPr="00715BEE">
        <w:rPr>
          <w:rFonts w:ascii="Tahoma" w:hAnsi="Tahoma" w:cs="Tahoma"/>
          <w:sz w:val="22"/>
          <w:u w:val="single"/>
        </w:rPr>
        <w:t>DONALD C. LARSON SCHOLARSHIP FUND</w:t>
      </w:r>
      <w:r w:rsidR="00426EFD" w:rsidRPr="00715BEE">
        <w:rPr>
          <w:rFonts w:ascii="Tahoma" w:hAnsi="Tahoma" w:cs="Tahoma"/>
          <w:sz w:val="22"/>
          <w:u w:val="single"/>
        </w:rPr>
        <w:t xml:space="preserve"> AND </w:t>
      </w:r>
      <w:r w:rsidR="005B57D9" w:rsidRPr="00715BEE">
        <w:rPr>
          <w:rFonts w:ascii="Tahoma" w:hAnsi="Tahoma" w:cs="Tahoma"/>
          <w:sz w:val="22"/>
          <w:u w:val="single"/>
        </w:rPr>
        <w:t>ENDOWMENT  FUND</w:t>
      </w:r>
      <w:r w:rsidRPr="00715BEE">
        <w:rPr>
          <w:rFonts w:ascii="Tahoma" w:hAnsi="Tahoma" w:cs="Tahoma"/>
          <w:sz w:val="22"/>
        </w:rPr>
        <w:t xml:space="preserve"> shall be created and established within the framework of accounting and budgeting that is used by the WASC. Funds held in these segregated accounts that may only be used for educational and charitable purposes consistent with the WASC’s status as a tax-exempt organization. Funds received by the WASC that are intended to support educational and charitable purposes may upon action by the Executive Director, be deposited in the</w:t>
      </w:r>
      <w:r w:rsidR="00426EFD" w:rsidRPr="00715BEE">
        <w:rPr>
          <w:rFonts w:ascii="Tahoma" w:hAnsi="Tahoma" w:cs="Tahoma"/>
          <w:sz w:val="22"/>
        </w:rPr>
        <w:t>se</w:t>
      </w:r>
      <w:r w:rsidRPr="00715BEE">
        <w:rPr>
          <w:rFonts w:ascii="Tahoma" w:hAnsi="Tahoma" w:cs="Tahoma"/>
          <w:sz w:val="22"/>
        </w:rPr>
        <w:t xml:space="preserve"> accounts</w:t>
      </w:r>
      <w:r w:rsidR="00426EFD" w:rsidRPr="00715BEE">
        <w:rPr>
          <w:rFonts w:ascii="Tahoma" w:hAnsi="Tahoma" w:cs="Tahoma"/>
          <w:sz w:val="22"/>
        </w:rPr>
        <w:t>.</w:t>
      </w:r>
      <w:r w:rsidRPr="00715BEE">
        <w:rPr>
          <w:rFonts w:ascii="Tahoma" w:hAnsi="Tahoma" w:cs="Tahoma"/>
          <w:sz w:val="22"/>
        </w:rPr>
        <w:t xml:space="preserve"> </w:t>
      </w:r>
      <w:bookmarkStart w:id="1" w:name="QuickMark"/>
      <w:bookmarkEnd w:id="1"/>
    </w:p>
    <w:p w14:paraId="25DBF40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14:paraId="022DABBB" w14:textId="77777777" w:rsidR="004837CE" w:rsidRDefault="00EB2989">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spacing w:line="19" w:lineRule="exact"/>
        <w:jc w:val="both"/>
        <w:rPr>
          <w:rFonts w:ascii="Tahoma" w:hAnsi="Tahoma" w:cs="Tahoma"/>
          <w:sz w:val="22"/>
        </w:rPr>
      </w:pPr>
      <w:r>
        <w:rPr>
          <w:rFonts w:ascii="Tahoma" w:hAnsi="Tahoma" w:cs="Tahoma"/>
          <w:noProof/>
          <w:sz w:val="22"/>
        </w:rPr>
        <mc:AlternateContent>
          <mc:Choice Requires="wps">
            <w:drawing>
              <wp:anchor distT="0" distB="0" distL="114300" distR="114300" simplePos="0" relativeHeight="251657216" behindDoc="1" locked="1" layoutInCell="0" allowOverlap="1" wp14:anchorId="4D695A7C" wp14:editId="5DC12DB2">
                <wp:simplePos x="0" y="0"/>
                <wp:positionH relativeFrom="page">
                  <wp:posOffset>685800</wp:posOffset>
                </wp:positionH>
                <wp:positionV relativeFrom="paragraph">
                  <wp:posOffset>0</wp:posOffset>
                </wp:positionV>
                <wp:extent cx="64008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D4D316"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" o:allowincell="f" fillcolor="black" stroked="f" strokeweight="0">
                <w10:wrap anchorx="page"/>
                <w10:anchorlock/>
              </v:rect>
            </w:pict>
          </mc:Fallback>
        </mc:AlternateContent>
      </w:r>
    </w:p>
    <w:p w14:paraId="2D21C9B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center"/>
        <w:rPr>
          <w:rFonts w:ascii="Tahoma" w:hAnsi="Tahoma" w:cs="Tahoma"/>
          <w:i/>
          <w:iCs/>
          <w:sz w:val="22"/>
        </w:rPr>
      </w:pPr>
    </w:p>
    <w:p w14:paraId="04449F2C" w14:textId="77777777" w:rsidR="00715BEE" w:rsidRDefault="00715BEE">
      <w:pPr>
        <w:widowControl/>
        <w:autoSpaceDE/>
        <w:autoSpaceDN/>
        <w:adjustRightInd/>
        <w:rPr>
          <w:rFonts w:ascii="Tahoma" w:hAnsi="Tahoma" w:cs="Tahoma"/>
          <w:i/>
          <w:iCs/>
          <w:sz w:val="22"/>
        </w:rPr>
      </w:pPr>
      <w:r>
        <w:rPr>
          <w:rFonts w:ascii="Tahoma" w:hAnsi="Tahoma" w:cs="Tahoma"/>
          <w:i/>
          <w:iCs/>
          <w:sz w:val="22"/>
        </w:rPr>
        <w:br w:type="page"/>
      </w:r>
    </w:p>
    <w:p w14:paraId="579B00B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center"/>
        <w:rPr>
          <w:rFonts w:ascii="Tahoma" w:hAnsi="Tahoma" w:cs="Tahoma"/>
          <w:i/>
          <w:iCs/>
          <w:sz w:val="22"/>
        </w:rPr>
      </w:pPr>
      <w:r>
        <w:rPr>
          <w:rFonts w:ascii="Tahoma" w:hAnsi="Tahoma" w:cs="Tahoma"/>
          <w:i/>
          <w:iCs/>
          <w:sz w:val="22"/>
        </w:rPr>
        <w:lastRenderedPageBreak/>
        <w:t>Process of Development, Approval, and Enactment of the Foregoing</w:t>
      </w:r>
    </w:p>
    <w:p w14:paraId="70788E34" w14:textId="77777777" w:rsidR="004837CE" w:rsidRDefault="004837CE">
      <w:pPr>
        <w:tabs>
          <w:tab w:val="center" w:pos="5040"/>
          <w:tab w:val="left" w:pos="5772"/>
          <w:tab w:val="left" w:pos="6482"/>
          <w:tab w:val="left" w:pos="7192"/>
          <w:tab w:val="left" w:pos="7903"/>
          <w:tab w:val="left" w:pos="8613"/>
          <w:tab w:val="left" w:pos="9324"/>
          <w:tab w:val="left" w:pos="10034"/>
        </w:tabs>
        <w:jc w:val="both"/>
        <w:rPr>
          <w:rFonts w:ascii="Tahoma" w:hAnsi="Tahoma" w:cs="Tahoma"/>
          <w:sz w:val="22"/>
        </w:rPr>
      </w:pPr>
      <w:r>
        <w:rPr>
          <w:rFonts w:ascii="Tahoma" w:hAnsi="Tahoma" w:cs="Tahoma"/>
          <w:sz w:val="22"/>
        </w:rPr>
        <w:tab/>
      </w:r>
      <w:r>
        <w:rPr>
          <w:rFonts w:ascii="Tahoma" w:hAnsi="Tahoma" w:cs="Tahoma"/>
          <w:i/>
          <w:iCs/>
          <w:sz w:val="22"/>
        </w:rPr>
        <w:t>Amendments</w:t>
      </w:r>
    </w:p>
    <w:p w14:paraId="5BF4538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14:paraId="47355EF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Pr>
          <w:rFonts w:ascii="Tahoma" w:hAnsi="Tahoma" w:cs="Tahoma"/>
          <w:sz w:val="22"/>
        </w:rPr>
        <w:t>Concepts developed by: WASC Executive Director Donald C. Larsen; WASC Long Range Planning Committee, Chairperson Steve Peterson; WASC Ad Hoc Committee, Brian Vaughan, Acting Chairperson.</w:t>
      </w:r>
    </w:p>
    <w:p w14:paraId="6588623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14:paraId="3C2E002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Pr>
          <w:rFonts w:ascii="Tahoma" w:hAnsi="Tahoma" w:cs="Tahoma"/>
          <w:sz w:val="22"/>
        </w:rPr>
        <w:t xml:space="preserve">Approved by the Executive Director: </w:t>
      </w:r>
      <w:r>
        <w:rPr>
          <w:rFonts w:ascii="Tahoma" w:hAnsi="Tahoma" w:cs="Tahoma"/>
          <w:sz w:val="22"/>
          <w:u w:val="single"/>
        </w:rPr>
        <w:t>February 6, 2006</w:t>
      </w:r>
    </w:p>
    <w:p w14:paraId="4BC895E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14:paraId="692BD8E5" w14:textId="77777777"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3"/>
        </w:rPr>
      </w:pPr>
      <w:r w:rsidRPr="00715BEE">
        <w:rPr>
          <w:rFonts w:ascii="Tahoma" w:hAnsi="Tahoma" w:cs="Tahoma"/>
          <w:sz w:val="23"/>
        </w:rPr>
        <w:t xml:space="preserve">Presented to and Accepted by the Governing Board: </w:t>
      </w:r>
      <w:r w:rsidRPr="00715BEE">
        <w:rPr>
          <w:rFonts w:ascii="Tahoma" w:hAnsi="Tahoma" w:cs="Tahoma"/>
          <w:sz w:val="23"/>
          <w:u w:val="single"/>
        </w:rPr>
        <w:t>February 6</w:t>
      </w:r>
      <w:r w:rsidR="002D6667" w:rsidRPr="00715BEE">
        <w:rPr>
          <w:rFonts w:ascii="Tahoma" w:hAnsi="Tahoma" w:cs="Tahoma"/>
          <w:sz w:val="23"/>
          <w:u w:val="single"/>
        </w:rPr>
        <w:t>, 2006</w:t>
      </w:r>
    </w:p>
    <w:p w14:paraId="522CAD7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14:paraId="1706C99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Pr>
          <w:rFonts w:ascii="Tahoma" w:hAnsi="Tahoma" w:cs="Tahoma"/>
          <w:sz w:val="22"/>
        </w:rPr>
        <w:t xml:space="preserve">Adopted by the SDA: </w:t>
      </w:r>
      <w:r>
        <w:rPr>
          <w:rFonts w:ascii="Tahoma" w:hAnsi="Tahoma" w:cs="Tahoma"/>
          <w:sz w:val="22"/>
          <w:u w:val="single"/>
        </w:rPr>
        <w:t>April 10, 2006</w:t>
      </w:r>
    </w:p>
    <w:p w14:paraId="7A70F4F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14:paraId="5A7236F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The undersigned officers of the Wisconsin Association of School Councils, Inc., following the approval of the Bylaws by the WASC State Delegate Assembly, signed these Bylaws in duplicate this 10th day of April, 2006.</w:t>
      </w:r>
    </w:p>
    <w:p w14:paraId="6AB2909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F61F74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sectPr w:rsidR="004837CE">
          <w:endnotePr>
            <w:numFmt w:val="decimal"/>
          </w:endnotePr>
          <w:pgSz w:w="12240" w:h="15840"/>
          <w:pgMar w:top="720" w:right="1080" w:bottom="360" w:left="1080" w:header="720" w:footer="360" w:gutter="0"/>
          <w:cols w:space="720"/>
          <w:noEndnote/>
        </w:sectPr>
      </w:pPr>
    </w:p>
    <w:p w14:paraId="4C58336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lastRenderedPageBreak/>
        <w:t xml:space="preserve">                                                    </w:t>
      </w:r>
    </w:p>
    <w:p w14:paraId="6EB8399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David Vandenlangenberg, State President</w:t>
      </w:r>
    </w:p>
    <w:p w14:paraId="2C85A9B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ECCF8A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86BB4F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70B796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E3DF57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 xml:space="preserve">                                                    </w:t>
      </w:r>
    </w:p>
    <w:p w14:paraId="19FE5F7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Courtney Konyn, State Vice-President</w:t>
      </w:r>
    </w:p>
    <w:p w14:paraId="4EA07F5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E4302A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6BC9A1C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150125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67DCF66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 xml:space="preserve">                                                    </w:t>
      </w:r>
    </w:p>
    <w:p w14:paraId="22E613A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Robert Boerner, Senior High Coordinator</w:t>
      </w:r>
    </w:p>
    <w:p w14:paraId="6F8DC58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CDF217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714654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vanish/>
          <w:sz w:val="22"/>
          <w:szCs w:val="22"/>
        </w:rPr>
      </w:pPr>
      <w:r>
        <w:rPr>
          <w:rFonts w:ascii="Tahoma" w:hAnsi="Tahoma" w:cs="Tahoma"/>
          <w:sz w:val="22"/>
          <w:szCs w:val="22"/>
        </w:rPr>
        <w:br w:type="column"/>
      </w:r>
    </w:p>
    <w:p w14:paraId="347EC08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 xml:space="preserve">                                                       </w:t>
      </w:r>
    </w:p>
    <w:p w14:paraId="7DAC72B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Jessie Doyle, Jam President</w:t>
      </w:r>
    </w:p>
    <w:p w14:paraId="5BBA1D30"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DFEAF8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EA18A6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646F3D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3B04A2DF"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 xml:space="preserve">                                                       </w:t>
      </w:r>
    </w:p>
    <w:p w14:paraId="3BE907D9"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Wyatt Stone, Jam Vice-President</w:t>
      </w:r>
    </w:p>
    <w:p w14:paraId="75DEEA91"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3D9BB9C"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2FEF7C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1A73AE2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62EC3454"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 xml:space="preserve">                                                       </w:t>
      </w:r>
    </w:p>
    <w:p w14:paraId="1AA05C86"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Scott Miller, Jam Coordinator</w:t>
      </w:r>
    </w:p>
    <w:p w14:paraId="150A4AA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6DE0D6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FB51F7A"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2857D35"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06215E0E"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4922060B"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sectPr w:rsidR="004837CE">
          <w:endnotePr>
            <w:numFmt w:val="decimal"/>
          </w:endnotePr>
          <w:type w:val="continuous"/>
          <w:pgSz w:w="12240" w:h="15840"/>
          <w:pgMar w:top="720" w:right="1080" w:bottom="360" w:left="1080" w:header="720" w:footer="360" w:gutter="0"/>
          <w:cols w:num="2" w:space="720" w:equalWidth="0">
            <w:col w:w="4680" w:space="720"/>
            <w:col w:w="4680"/>
          </w:cols>
          <w:noEndnote/>
        </w:sectPr>
      </w:pPr>
    </w:p>
    <w:p w14:paraId="394EAE5C" w14:textId="77777777" w:rsidR="004837CE" w:rsidRDefault="004837CE">
      <w:pPr>
        <w:tabs>
          <w:tab w:val="center" w:pos="5040"/>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lastRenderedPageBreak/>
        <w:tab/>
      </w:r>
      <w:r>
        <w:rPr>
          <w:rFonts w:ascii="Tahoma" w:hAnsi="Tahoma" w:cs="Tahoma"/>
          <w:sz w:val="22"/>
          <w:szCs w:val="22"/>
          <w:u w:val="single"/>
        </w:rPr>
        <w:t xml:space="preserve">                                                                </w:t>
      </w:r>
    </w:p>
    <w:p w14:paraId="1A83DB83" w14:textId="77777777" w:rsidR="004837CE" w:rsidRDefault="004837CE">
      <w:pPr>
        <w:tabs>
          <w:tab w:val="center" w:pos="5040"/>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ab/>
        <w:t>Michelle M. McGrath, Executive Director</w:t>
      </w:r>
    </w:p>
    <w:p w14:paraId="4F88ED22"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52FE0233"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75A737FD"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14:paraId="2B1BE078" w14:textId="77777777"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center"/>
        <w:rPr>
          <w:rFonts w:ascii="Tahoma" w:hAnsi="Tahoma" w:cs="Tahoma"/>
          <w:sz w:val="22"/>
          <w:szCs w:val="22"/>
        </w:rPr>
      </w:pPr>
    </w:p>
    <w:sectPr w:rsidR="004837CE">
      <w:endnotePr>
        <w:numFmt w:val="decimal"/>
      </w:endnotePr>
      <w:type w:val="continuous"/>
      <w:pgSz w:w="12240" w:h="15840"/>
      <w:pgMar w:top="720" w:right="1080" w:bottom="360" w:left="1080" w:header="720" w:footer="36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355A" w16cex:dateUtc="2020-11-04T20:12:00Z"/>
  <w16cex:commentExtensible w16cex:durableId="234D359E" w16cex:dateUtc="2020-11-04T20:13:00Z"/>
  <w16cex:commentExtensible w16cex:durableId="234D35E7" w16cex:dateUtc="2020-11-04T20:15:00Z"/>
  <w16cex:commentExtensible w16cex:durableId="234D35D6" w16cex:dateUtc="2020-11-04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7B0C04" w16cid:durableId="234D355A"/>
  <w16cid:commentId w16cid:paraId="7A1A1B0C" w16cid:durableId="234D359E"/>
  <w16cid:commentId w16cid:paraId="252FCA7F" w16cid:durableId="234D35E7"/>
  <w16cid:commentId w16cid:paraId="4CF66E76" w16cid:durableId="234D35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671DA" w14:textId="77777777" w:rsidR="0094692E" w:rsidRDefault="0094692E">
      <w:r>
        <w:separator/>
      </w:r>
    </w:p>
  </w:endnote>
  <w:endnote w:type="continuationSeparator" w:id="0">
    <w:p w14:paraId="50485503" w14:textId="77777777" w:rsidR="0094692E" w:rsidRDefault="0094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94F7F" w14:textId="77777777" w:rsidR="00876315" w:rsidRDefault="00876315">
    <w:pPr>
      <w:spacing w:line="240" w:lineRule="exact"/>
    </w:pPr>
  </w:p>
  <w:p w14:paraId="1D3B8492" w14:textId="44C816FC" w:rsidR="00876315" w:rsidRDefault="00876315">
    <w:pPr>
      <w:framePr w:w="1008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E546D2">
      <w:rPr>
        <w:noProof/>
        <w:sz w:val="22"/>
        <w:szCs w:val="22"/>
      </w:rPr>
      <w:t>1</w:t>
    </w:r>
    <w:r>
      <w:rPr>
        <w:sz w:val="22"/>
        <w:szCs w:val="22"/>
      </w:rPr>
      <w:fldChar w:fldCharType="end"/>
    </w:r>
  </w:p>
  <w:p w14:paraId="0F5988D1" w14:textId="77777777" w:rsidR="00876315" w:rsidRDefault="00876315">
    <w:pPr>
      <w:ind w:left="360" w:right="360"/>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E866E" w14:textId="77777777" w:rsidR="0094692E" w:rsidRDefault="0094692E">
      <w:r>
        <w:separator/>
      </w:r>
    </w:p>
  </w:footnote>
  <w:footnote w:type="continuationSeparator" w:id="0">
    <w:p w14:paraId="6D97CFD0" w14:textId="77777777" w:rsidR="0094692E" w:rsidRDefault="00946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20E7"/>
    <w:multiLevelType w:val="hybridMultilevel"/>
    <w:tmpl w:val="921E3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C47AB"/>
    <w:multiLevelType w:val="hybridMultilevel"/>
    <w:tmpl w:val="3806CC50"/>
    <w:lvl w:ilvl="0" w:tplc="520020D0">
      <w:start w:val="4"/>
      <w:numFmt w:val="lowerLetter"/>
      <w:lvlText w:val="%1."/>
      <w:lvlJc w:val="left"/>
      <w:pPr>
        <w:tabs>
          <w:tab w:val="num" w:pos="715"/>
        </w:tabs>
        <w:ind w:left="715" w:hanging="360"/>
      </w:pPr>
      <w:rPr>
        <w:rFonts w:hint="default"/>
      </w:rPr>
    </w:lvl>
    <w:lvl w:ilvl="1" w:tplc="04090019" w:tentative="1">
      <w:start w:val="1"/>
      <w:numFmt w:val="lowerLetter"/>
      <w:lvlText w:val="%2."/>
      <w:lvlJc w:val="left"/>
      <w:pPr>
        <w:tabs>
          <w:tab w:val="num" w:pos="1435"/>
        </w:tabs>
        <w:ind w:left="1435" w:hanging="360"/>
      </w:pPr>
    </w:lvl>
    <w:lvl w:ilvl="2" w:tplc="0409001B" w:tentative="1">
      <w:start w:val="1"/>
      <w:numFmt w:val="lowerRoman"/>
      <w:lvlText w:val="%3."/>
      <w:lvlJc w:val="right"/>
      <w:pPr>
        <w:tabs>
          <w:tab w:val="num" w:pos="2155"/>
        </w:tabs>
        <w:ind w:left="2155" w:hanging="180"/>
      </w:pPr>
    </w:lvl>
    <w:lvl w:ilvl="3" w:tplc="0409000F" w:tentative="1">
      <w:start w:val="1"/>
      <w:numFmt w:val="decimal"/>
      <w:lvlText w:val="%4."/>
      <w:lvlJc w:val="left"/>
      <w:pPr>
        <w:tabs>
          <w:tab w:val="num" w:pos="2875"/>
        </w:tabs>
        <w:ind w:left="2875" w:hanging="360"/>
      </w:pPr>
    </w:lvl>
    <w:lvl w:ilvl="4" w:tplc="04090019" w:tentative="1">
      <w:start w:val="1"/>
      <w:numFmt w:val="lowerLetter"/>
      <w:lvlText w:val="%5."/>
      <w:lvlJc w:val="left"/>
      <w:pPr>
        <w:tabs>
          <w:tab w:val="num" w:pos="3595"/>
        </w:tabs>
        <w:ind w:left="3595" w:hanging="360"/>
      </w:pPr>
    </w:lvl>
    <w:lvl w:ilvl="5" w:tplc="0409001B" w:tentative="1">
      <w:start w:val="1"/>
      <w:numFmt w:val="lowerRoman"/>
      <w:lvlText w:val="%6."/>
      <w:lvlJc w:val="right"/>
      <w:pPr>
        <w:tabs>
          <w:tab w:val="num" w:pos="4315"/>
        </w:tabs>
        <w:ind w:left="4315" w:hanging="180"/>
      </w:pPr>
    </w:lvl>
    <w:lvl w:ilvl="6" w:tplc="0409000F" w:tentative="1">
      <w:start w:val="1"/>
      <w:numFmt w:val="decimal"/>
      <w:lvlText w:val="%7."/>
      <w:lvlJc w:val="left"/>
      <w:pPr>
        <w:tabs>
          <w:tab w:val="num" w:pos="5035"/>
        </w:tabs>
        <w:ind w:left="5035" w:hanging="360"/>
      </w:pPr>
    </w:lvl>
    <w:lvl w:ilvl="7" w:tplc="04090019" w:tentative="1">
      <w:start w:val="1"/>
      <w:numFmt w:val="lowerLetter"/>
      <w:lvlText w:val="%8."/>
      <w:lvlJc w:val="left"/>
      <w:pPr>
        <w:tabs>
          <w:tab w:val="num" w:pos="5755"/>
        </w:tabs>
        <w:ind w:left="5755" w:hanging="360"/>
      </w:pPr>
    </w:lvl>
    <w:lvl w:ilvl="8" w:tplc="0409001B" w:tentative="1">
      <w:start w:val="1"/>
      <w:numFmt w:val="lowerRoman"/>
      <w:lvlText w:val="%9."/>
      <w:lvlJc w:val="right"/>
      <w:pPr>
        <w:tabs>
          <w:tab w:val="num" w:pos="6475"/>
        </w:tabs>
        <w:ind w:left="64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MwtTA2s7QwszQ3NjZS0lEKTi0uzszPAykwrAUApkdOniwAAAA="/>
  </w:docVars>
  <w:rsids>
    <w:rsidRoot w:val="00C1550F"/>
    <w:rsid w:val="00080BAB"/>
    <w:rsid w:val="00085167"/>
    <w:rsid w:val="00090AA6"/>
    <w:rsid w:val="000C1BE6"/>
    <w:rsid w:val="00240A5C"/>
    <w:rsid w:val="002D35D1"/>
    <w:rsid w:val="002D6667"/>
    <w:rsid w:val="00341014"/>
    <w:rsid w:val="003760DC"/>
    <w:rsid w:val="0038232B"/>
    <w:rsid w:val="00426EFD"/>
    <w:rsid w:val="004837CE"/>
    <w:rsid w:val="004D0150"/>
    <w:rsid w:val="005860B4"/>
    <w:rsid w:val="005B57D9"/>
    <w:rsid w:val="00612C56"/>
    <w:rsid w:val="006268B9"/>
    <w:rsid w:val="006760D4"/>
    <w:rsid w:val="00715BEE"/>
    <w:rsid w:val="00776D78"/>
    <w:rsid w:val="007C30C0"/>
    <w:rsid w:val="008351A5"/>
    <w:rsid w:val="00836932"/>
    <w:rsid w:val="00876315"/>
    <w:rsid w:val="008C7C01"/>
    <w:rsid w:val="00930DA0"/>
    <w:rsid w:val="0094692E"/>
    <w:rsid w:val="00961446"/>
    <w:rsid w:val="00A2786D"/>
    <w:rsid w:val="00A350B2"/>
    <w:rsid w:val="00AF507F"/>
    <w:rsid w:val="00C1550F"/>
    <w:rsid w:val="00C67B2F"/>
    <w:rsid w:val="00CE32F0"/>
    <w:rsid w:val="00D01635"/>
    <w:rsid w:val="00D34D62"/>
    <w:rsid w:val="00E546D2"/>
    <w:rsid w:val="00E62EA0"/>
    <w:rsid w:val="00EB2989"/>
    <w:rsid w:val="00EE1BBC"/>
    <w:rsid w:val="00F94646"/>
    <w:rsid w:val="00FB3F40"/>
    <w:rsid w:val="00FF098A"/>
    <w:rsid w:val="00FF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B601BCF"/>
  <w15:chartTrackingRefBased/>
  <w15:docId w15:val="{7914A652-78B9-4785-87F9-CCD670F9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Venetian301 Dm BT" w:hAnsi="Venetian301 Dm BT"/>
      <w:szCs w:val="24"/>
    </w:rPr>
  </w:style>
  <w:style w:type="paragraph" w:styleId="Heading1">
    <w:name w:val="heading 1"/>
    <w:basedOn w:val="Normal"/>
    <w:next w:val="Normal"/>
    <w:qFormat/>
    <w:pPr>
      <w:keepNext/>
      <w:tabs>
        <w:tab w:val="center" w:pos="5040"/>
      </w:tabs>
      <w:jc w:val="both"/>
      <w:outlineLvl w:val="0"/>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Revision">
    <w:name w:val="Revision"/>
    <w:hidden/>
    <w:uiPriority w:val="99"/>
    <w:semiHidden/>
    <w:rsid w:val="00D34D62"/>
    <w:rPr>
      <w:rFonts w:ascii="Venetian301 Dm BT" w:hAnsi="Venetian301 Dm BT"/>
      <w:szCs w:val="24"/>
    </w:rPr>
  </w:style>
  <w:style w:type="paragraph" w:styleId="BalloonText">
    <w:name w:val="Balloon Text"/>
    <w:basedOn w:val="Normal"/>
    <w:link w:val="BalloonTextChar"/>
    <w:rsid w:val="00D34D62"/>
    <w:rPr>
      <w:rFonts w:ascii="Segoe UI" w:hAnsi="Segoe UI" w:cs="Segoe UI"/>
      <w:sz w:val="18"/>
      <w:szCs w:val="18"/>
    </w:rPr>
  </w:style>
  <w:style w:type="character" w:customStyle="1" w:styleId="BalloonTextChar">
    <w:name w:val="Balloon Text Char"/>
    <w:basedOn w:val="DefaultParagraphFont"/>
    <w:link w:val="BalloonText"/>
    <w:rsid w:val="00D34D62"/>
    <w:rPr>
      <w:rFonts w:ascii="Segoe UI" w:hAnsi="Segoe UI" w:cs="Segoe UI"/>
      <w:sz w:val="18"/>
      <w:szCs w:val="18"/>
    </w:rPr>
  </w:style>
  <w:style w:type="paragraph" w:styleId="ListParagraph">
    <w:name w:val="List Paragraph"/>
    <w:basedOn w:val="Normal"/>
    <w:uiPriority w:val="34"/>
    <w:qFormat/>
    <w:rsid w:val="00CE32F0"/>
    <w:pPr>
      <w:ind w:left="720"/>
      <w:contextualSpacing/>
    </w:pPr>
  </w:style>
  <w:style w:type="character" w:styleId="CommentReference">
    <w:name w:val="annotation reference"/>
    <w:basedOn w:val="DefaultParagraphFont"/>
    <w:rsid w:val="00341014"/>
    <w:rPr>
      <w:sz w:val="16"/>
      <w:szCs w:val="16"/>
    </w:rPr>
  </w:style>
  <w:style w:type="paragraph" w:styleId="CommentText">
    <w:name w:val="annotation text"/>
    <w:basedOn w:val="Normal"/>
    <w:link w:val="CommentTextChar"/>
    <w:rsid w:val="00341014"/>
    <w:rPr>
      <w:szCs w:val="20"/>
    </w:rPr>
  </w:style>
  <w:style w:type="character" w:customStyle="1" w:styleId="CommentTextChar">
    <w:name w:val="Comment Text Char"/>
    <w:basedOn w:val="DefaultParagraphFont"/>
    <w:link w:val="CommentText"/>
    <w:rsid w:val="00341014"/>
    <w:rPr>
      <w:rFonts w:ascii="Venetian301 Dm BT" w:hAnsi="Venetian301 Dm BT"/>
    </w:rPr>
  </w:style>
  <w:style w:type="paragraph" w:styleId="CommentSubject">
    <w:name w:val="annotation subject"/>
    <w:basedOn w:val="CommentText"/>
    <w:next w:val="CommentText"/>
    <w:link w:val="CommentSubjectChar"/>
    <w:semiHidden/>
    <w:unhideWhenUsed/>
    <w:rsid w:val="00341014"/>
    <w:rPr>
      <w:b/>
      <w:bCs/>
    </w:rPr>
  </w:style>
  <w:style w:type="character" w:customStyle="1" w:styleId="CommentSubjectChar">
    <w:name w:val="Comment Subject Char"/>
    <w:basedOn w:val="CommentTextChar"/>
    <w:link w:val="CommentSubject"/>
    <w:semiHidden/>
    <w:rsid w:val="00341014"/>
    <w:rPr>
      <w:rFonts w:ascii="Venetian301 Dm BT" w:hAnsi="Venetian301 Dm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B38C-CAF8-4C5E-9582-55F702B2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4975</Words>
  <Characters>28361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lpstr>
    </vt:vector>
  </TitlesOfParts>
  <Company>WASC</Company>
  <LinksUpToDate>false</LinksUpToDate>
  <CharactersWithSpaces>33270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 Chambers</dc:creator>
  <cp:keywords/>
  <dc:description/>
  <cp:lastModifiedBy>Michelle McGrath</cp:lastModifiedBy>
  <cp:revision>2</cp:revision>
  <cp:lastPrinted>2007-05-09T17:59:00Z</cp:lastPrinted>
  <dcterms:created xsi:type="dcterms:W3CDTF">2020-11-04T21:09:00Z</dcterms:created>
  <dcterms:modified xsi:type="dcterms:W3CDTF">2020-11-04T21:09:00Z</dcterms:modified>
</cp:coreProperties>
</file>